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457" w:rsidRDefault="00B41E90" w:rsidP="00CC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41E9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772400" cy="10696575"/>
            <wp:effectExtent l="0" t="0" r="0" b="9525"/>
            <wp:wrapTight wrapText="bothSides">
              <wp:wrapPolygon edited="0">
                <wp:start x="0" y="0"/>
                <wp:lineTo x="0" y="21581"/>
                <wp:lineTo x="21547" y="21581"/>
                <wp:lineTo x="21547" y="0"/>
                <wp:lineTo x="0" y="0"/>
              </wp:wrapPolygon>
            </wp:wrapTight>
            <wp:docPr id="2" name="Рисунок 2" descr="C:\Users\Admin\Desktop\Ирина 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1E90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B14F19" w:rsidRDefault="00CC702B" w:rsidP="00CC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lastRenderedPageBreak/>
        <w:t>Программа общепрофессиональной дисциплины</w:t>
      </w:r>
      <w:r w:rsidR="005F61BF" w:rsidRPr="005B43F0">
        <w:rPr>
          <w:rFonts w:ascii="Times New Roman" w:hAnsi="Times New Roman" w:cs="Times New Roman"/>
          <w:sz w:val="26"/>
          <w:szCs w:val="26"/>
        </w:rPr>
        <w:t xml:space="preserve"> ОП.07 Основы экономики организации </w:t>
      </w:r>
      <w:r w:rsidRPr="005B43F0">
        <w:rPr>
          <w:rFonts w:ascii="Times New Roman" w:hAnsi="Times New Roman" w:cs="Times New Roman"/>
          <w:sz w:val="26"/>
          <w:szCs w:val="26"/>
        </w:rPr>
        <w:t>разработана на основе</w:t>
      </w:r>
      <w:r w:rsidR="00B14F19">
        <w:rPr>
          <w:rFonts w:ascii="Times New Roman" w:hAnsi="Times New Roman" w:cs="Times New Roman"/>
          <w:sz w:val="26"/>
          <w:szCs w:val="26"/>
        </w:rPr>
        <w:t>:</w:t>
      </w:r>
    </w:p>
    <w:p w:rsidR="00B14F19" w:rsidRDefault="00B14F19" w:rsidP="00CC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C702B" w:rsidRPr="005B43F0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(далее – ФГОС) по специальности среднего профессионального образования (далее - СПО) </w:t>
      </w:r>
      <w:r w:rsidR="00CC702B" w:rsidRPr="005B43F0">
        <w:rPr>
          <w:rFonts w:ascii="Times New Roman" w:hAnsi="Times New Roman" w:cs="Times New Roman"/>
          <w:b/>
          <w:sz w:val="26"/>
          <w:szCs w:val="26"/>
        </w:rPr>
        <w:t>22.02.06 Сварочное производство.</w:t>
      </w:r>
      <w:r w:rsidR="00CC702B" w:rsidRPr="005B43F0">
        <w:rPr>
          <w:rFonts w:ascii="Times New Roman" w:eastAsia="Times New Roman" w:hAnsi="Times New Roman" w:cs="Times New Roman"/>
          <w:sz w:val="26"/>
          <w:szCs w:val="26"/>
        </w:rPr>
        <w:t xml:space="preserve"> утвержденного приказом Министерства образования и науки Российской </w:t>
      </w:r>
      <w:r>
        <w:rPr>
          <w:rFonts w:ascii="Times New Roman" w:eastAsia="Times New Roman" w:hAnsi="Times New Roman" w:cs="Times New Roman"/>
          <w:sz w:val="26"/>
          <w:szCs w:val="26"/>
        </w:rPr>
        <w:t>Федерации (от 18.04.2014 № 350);</w:t>
      </w:r>
    </w:p>
    <w:p w:rsidR="00CC702B" w:rsidRPr="005B43F0" w:rsidRDefault="00B14F19" w:rsidP="00CC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C702B" w:rsidRPr="005B43F0">
        <w:rPr>
          <w:rFonts w:ascii="Times New Roman" w:eastAsia="Times New Roman" w:hAnsi="Times New Roman" w:cs="Times New Roman"/>
          <w:sz w:val="26"/>
          <w:szCs w:val="26"/>
        </w:rPr>
        <w:t xml:space="preserve">ОПОП (основной профессиональной образовательной программой) по специальности </w:t>
      </w:r>
      <w:r w:rsidR="00CC702B" w:rsidRPr="005B43F0">
        <w:rPr>
          <w:rFonts w:ascii="Times New Roman" w:hAnsi="Times New Roman" w:cs="Times New Roman"/>
          <w:b/>
          <w:sz w:val="26"/>
          <w:szCs w:val="26"/>
        </w:rPr>
        <w:t>22.02.06 Сварочное производство.</w:t>
      </w:r>
    </w:p>
    <w:p w:rsidR="00CC702B" w:rsidRPr="005B43F0" w:rsidRDefault="00CC702B" w:rsidP="00CC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</w:p>
    <w:p w:rsidR="00CC702B" w:rsidRPr="005B43F0" w:rsidRDefault="00CC702B" w:rsidP="00CC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CC702B" w:rsidRPr="005B43F0" w:rsidRDefault="00CC702B" w:rsidP="00CC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CC702B" w:rsidRPr="005B43F0" w:rsidRDefault="00CC702B" w:rsidP="00CC702B">
      <w:pPr>
        <w:ind w:right="-199"/>
        <w:jc w:val="both"/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</w:pPr>
    </w:p>
    <w:p w:rsidR="009D2410" w:rsidRPr="005B43F0" w:rsidRDefault="009D2410" w:rsidP="009D2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9D2410" w:rsidRPr="005B43F0" w:rsidRDefault="009D2410" w:rsidP="009D2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C00582" w:rsidRPr="005B43F0" w:rsidRDefault="009D2410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bCs/>
          <w:i/>
          <w:color w:val="000080"/>
          <w:sz w:val="26"/>
          <w:szCs w:val="26"/>
        </w:rPr>
        <w:br w:type="page"/>
      </w:r>
    </w:p>
    <w:p w:rsidR="00C00582" w:rsidRPr="005B43F0" w:rsidRDefault="00C00582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-459" w:tblpY="270"/>
        <w:tblW w:w="10030" w:type="dxa"/>
        <w:tblLook w:val="01E0" w:firstRow="1" w:lastRow="1" w:firstColumn="1" w:lastColumn="1" w:noHBand="0" w:noVBand="0"/>
      </w:tblPr>
      <w:tblGrid>
        <w:gridCol w:w="8613"/>
        <w:gridCol w:w="1417"/>
      </w:tblGrid>
      <w:tr w:rsidR="003F34AE" w:rsidRPr="005B43F0" w:rsidTr="00B52A78">
        <w:tc>
          <w:tcPr>
            <w:tcW w:w="8613" w:type="dxa"/>
            <w:shd w:val="clear" w:color="auto" w:fill="auto"/>
          </w:tcPr>
          <w:p w:rsidR="003F34AE" w:rsidRPr="005B43F0" w:rsidRDefault="003F34AE" w:rsidP="00B52A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caps/>
                <w:sz w:val="26"/>
                <w:szCs w:val="26"/>
              </w:rPr>
              <w:tab/>
            </w: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</w:t>
            </w:r>
          </w:p>
          <w:p w:rsidR="003F34AE" w:rsidRPr="005B43F0" w:rsidRDefault="003F34AE" w:rsidP="00B52A78">
            <w:pPr>
              <w:pStyle w:val="1"/>
              <w:tabs>
                <w:tab w:val="left" w:pos="1832"/>
              </w:tabs>
              <w:ind w:left="284" w:firstLine="0"/>
              <w:jc w:val="both"/>
              <w:rPr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3F34AE" w:rsidRPr="005B43F0" w:rsidRDefault="003F34AE" w:rsidP="00B52A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3F34AE" w:rsidRPr="005B43F0" w:rsidTr="00B52A78">
        <w:trPr>
          <w:trHeight w:val="540"/>
        </w:trPr>
        <w:tc>
          <w:tcPr>
            <w:tcW w:w="8613" w:type="dxa"/>
            <w:shd w:val="clear" w:color="auto" w:fill="auto"/>
          </w:tcPr>
          <w:p w:rsidR="003F34AE" w:rsidRPr="005B43F0" w:rsidRDefault="003F34AE" w:rsidP="00B52A78">
            <w:pPr>
              <w:pStyle w:val="1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5B43F0">
              <w:rPr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3F34AE" w:rsidRPr="005B43F0" w:rsidRDefault="003F34AE" w:rsidP="00B52A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F34AE" w:rsidRPr="005B43F0" w:rsidTr="00B52A78">
        <w:tc>
          <w:tcPr>
            <w:tcW w:w="8613" w:type="dxa"/>
            <w:shd w:val="clear" w:color="auto" w:fill="auto"/>
          </w:tcPr>
          <w:p w:rsidR="003F34AE" w:rsidRPr="005B43F0" w:rsidRDefault="003813BB" w:rsidP="00D0183A">
            <w:pPr>
              <w:pStyle w:val="1"/>
              <w:numPr>
                <w:ilvl w:val="0"/>
                <w:numId w:val="1"/>
              </w:numPr>
              <w:tabs>
                <w:tab w:val="left" w:pos="10382"/>
              </w:tabs>
              <w:jc w:val="both"/>
              <w:rPr>
                <w:caps/>
                <w:sz w:val="26"/>
                <w:szCs w:val="26"/>
                <w:lang w:eastAsia="ru-RU"/>
              </w:rPr>
            </w:pPr>
            <w:r w:rsidRPr="005B43F0">
              <w:rPr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3F34AE" w:rsidRPr="005B43F0" w:rsidRDefault="00D0183A" w:rsidP="00B52A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F34AE" w:rsidRPr="005B43F0" w:rsidTr="00D0183A">
        <w:trPr>
          <w:trHeight w:val="403"/>
        </w:trPr>
        <w:tc>
          <w:tcPr>
            <w:tcW w:w="8613" w:type="dxa"/>
            <w:shd w:val="clear" w:color="auto" w:fill="auto"/>
          </w:tcPr>
          <w:p w:rsidR="003F34AE" w:rsidRPr="005B43F0" w:rsidRDefault="003813BB" w:rsidP="00D0183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  <w:lang w:eastAsia="ru-RU"/>
              </w:rPr>
            </w:pPr>
            <w:r w:rsidRPr="005B43F0">
              <w:rPr>
                <w:caps/>
                <w:sz w:val="26"/>
                <w:szCs w:val="26"/>
                <w:lang w:eastAsia="ru-RU"/>
              </w:rPr>
              <w:t>УСЛОВИЯ РЕАЛИЗАЦИИ ПРОГРАММЫ ДИСЦИПЛИНЫ</w:t>
            </w:r>
          </w:p>
        </w:tc>
        <w:tc>
          <w:tcPr>
            <w:tcW w:w="1417" w:type="dxa"/>
            <w:shd w:val="clear" w:color="auto" w:fill="auto"/>
          </w:tcPr>
          <w:p w:rsidR="003F34AE" w:rsidRPr="005B43F0" w:rsidRDefault="00BF3DB0" w:rsidP="00B52A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3F34AE" w:rsidRPr="005B43F0" w:rsidTr="00B52A78">
        <w:tc>
          <w:tcPr>
            <w:tcW w:w="8613" w:type="dxa"/>
            <w:shd w:val="clear" w:color="auto" w:fill="auto"/>
          </w:tcPr>
          <w:p w:rsidR="003F34AE" w:rsidRPr="005B43F0" w:rsidRDefault="003813BB" w:rsidP="00D0183A">
            <w:pPr>
              <w:pStyle w:val="1"/>
              <w:numPr>
                <w:ilvl w:val="0"/>
                <w:numId w:val="1"/>
              </w:numPr>
              <w:rPr>
                <w:b/>
                <w:caps/>
                <w:sz w:val="26"/>
                <w:szCs w:val="26"/>
                <w:lang w:eastAsia="ru-RU"/>
              </w:rPr>
            </w:pPr>
            <w:r w:rsidRPr="005B43F0">
              <w:rPr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3F34AE" w:rsidRPr="005B43F0" w:rsidRDefault="003813BB" w:rsidP="00BF3D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F3DB0" w:rsidRPr="005B43F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C00582" w:rsidRPr="005B43F0" w:rsidRDefault="00C00582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00582" w:rsidRPr="005B43F0" w:rsidRDefault="00C00582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00582" w:rsidRPr="005B43F0" w:rsidRDefault="00C00582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13BB" w:rsidRPr="005B43F0" w:rsidRDefault="003813BB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13BB" w:rsidRPr="005B43F0" w:rsidRDefault="003813BB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13BB" w:rsidRPr="005B43F0" w:rsidRDefault="003813BB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Pr="005B43F0" w:rsidRDefault="00080640" w:rsidP="003F34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B43F0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</w:t>
      </w:r>
      <w:r w:rsidR="003F34AE" w:rsidRPr="005B43F0">
        <w:rPr>
          <w:rFonts w:ascii="Times New Roman" w:hAnsi="Times New Roman" w:cs="Times New Roman"/>
          <w:b/>
          <w:caps/>
          <w:sz w:val="26"/>
          <w:szCs w:val="26"/>
        </w:rPr>
        <w:t>паспорт ПРОГРАММЫ УЧЕБНОЙ ДИСЦИПЛИНЫ</w:t>
      </w:r>
    </w:p>
    <w:p w:rsidR="003F34AE" w:rsidRPr="005B43F0" w:rsidRDefault="00880DBA" w:rsidP="003F34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B43F0">
        <w:rPr>
          <w:rFonts w:ascii="Times New Roman" w:hAnsi="Times New Roman" w:cs="Times New Roman"/>
          <w:b/>
          <w:caps/>
          <w:sz w:val="26"/>
          <w:szCs w:val="26"/>
        </w:rPr>
        <w:t>ОП.0</w:t>
      </w:r>
      <w:r w:rsidR="005F61BF" w:rsidRPr="005B43F0">
        <w:rPr>
          <w:rFonts w:ascii="Times New Roman" w:hAnsi="Times New Roman" w:cs="Times New Roman"/>
          <w:b/>
          <w:caps/>
          <w:sz w:val="26"/>
          <w:szCs w:val="26"/>
        </w:rPr>
        <w:t>7</w:t>
      </w:r>
      <w:r w:rsidR="00BF3DB0" w:rsidRPr="005B43F0">
        <w:rPr>
          <w:rFonts w:ascii="Times New Roman" w:hAnsi="Times New Roman" w:cs="Times New Roman"/>
          <w:b/>
          <w:caps/>
          <w:sz w:val="26"/>
          <w:szCs w:val="26"/>
        </w:rPr>
        <w:t>.</w:t>
      </w:r>
      <w:r w:rsidRPr="005B43F0">
        <w:rPr>
          <w:rFonts w:ascii="Times New Roman" w:hAnsi="Times New Roman" w:cs="Times New Roman"/>
          <w:b/>
          <w:caps/>
          <w:sz w:val="26"/>
          <w:szCs w:val="26"/>
        </w:rPr>
        <w:t xml:space="preserve"> «ОСНОВЫ ЭКОНОМИКИ ОРГАНИЗАЦИИ»</w:t>
      </w:r>
    </w:p>
    <w:p w:rsidR="003F34AE" w:rsidRPr="005B43F0" w:rsidRDefault="003F34AE" w:rsidP="003F34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80640" w:rsidRPr="005B43F0" w:rsidRDefault="00080640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программы</w:t>
      </w:r>
    </w:p>
    <w:p w:rsidR="00080640" w:rsidRPr="005B43F0" w:rsidRDefault="00080640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учебной дисциплины </w:t>
      </w:r>
      <w:r w:rsidR="005F61BF" w:rsidRPr="005B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ОП.07 Основы экономики организации </w:t>
      </w:r>
      <w:r w:rsidRPr="005B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 w:rsidR="009D2410" w:rsidRPr="005B43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</w:t>
      </w:r>
      <w:r w:rsidRPr="005B43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Сварочное производство.</w:t>
      </w:r>
      <w:r w:rsidRPr="005B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Специальность </w:t>
      </w:r>
      <w:r w:rsidR="00166AC8" w:rsidRPr="005B43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</w:t>
      </w:r>
      <w:r w:rsidRPr="005B43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Сварочное производство входит в укрупненную груп</w:t>
      </w:r>
      <w:r w:rsidR="009D2410" w:rsidRPr="005B43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пу 22.00.00</w:t>
      </w:r>
      <w:r w:rsidRPr="005B43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Технологии материалов.</w:t>
      </w:r>
    </w:p>
    <w:p w:rsidR="003F34AE" w:rsidRPr="005B43F0" w:rsidRDefault="00F75CEC" w:rsidP="003F34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F34AE" w:rsidRPr="005B43F0" w:rsidRDefault="003F34AE" w:rsidP="003F3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специалистов среднего звена: </w:t>
      </w:r>
      <w:r w:rsidR="00880DBA" w:rsidRPr="005B43F0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</w:t>
      </w:r>
      <w:r w:rsidR="00FB3104">
        <w:rPr>
          <w:rFonts w:ascii="Times New Roman" w:hAnsi="Times New Roman" w:cs="Times New Roman"/>
          <w:sz w:val="26"/>
          <w:szCs w:val="26"/>
        </w:rPr>
        <w:t xml:space="preserve"> цикл, является дисциплиной ФГОС СПО и вариативной части ОПОП </w:t>
      </w:r>
      <w:r w:rsidR="00FB3104" w:rsidRPr="005B43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 Сварочное производство</w:t>
      </w:r>
      <w:r w:rsidR="00FB31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3F34AE" w:rsidRPr="005B43F0" w:rsidRDefault="003F34AE" w:rsidP="003F34A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B43F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3F34AE" w:rsidRPr="005B43F0" w:rsidRDefault="003F34AE" w:rsidP="003F34A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0DBA" w:rsidRPr="005B43F0" w:rsidRDefault="003F34AE" w:rsidP="003F3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</w:p>
    <w:p w:rsidR="003F34AE" w:rsidRPr="005B43F0" w:rsidRDefault="003F34AE" w:rsidP="003F3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43F0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880DBA" w:rsidRPr="005B43F0" w:rsidRDefault="003F34AE" w:rsidP="00064426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 xml:space="preserve">- </w:t>
      </w:r>
      <w:r w:rsidR="00880DBA" w:rsidRPr="005B43F0">
        <w:rPr>
          <w:rFonts w:ascii="Times New Roman" w:hAnsi="Times New Roman" w:cs="Times New Roman"/>
          <w:sz w:val="26"/>
          <w:szCs w:val="26"/>
        </w:rPr>
        <w:t>оформлять первичные документы по учету рабочего времени, выработки, заработной платы, простоев;</w:t>
      </w:r>
    </w:p>
    <w:p w:rsidR="00880DBA" w:rsidRPr="005B43F0" w:rsidRDefault="00880DBA" w:rsidP="00064426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 рассчитывать основные технико-экономические показатели деятельности подразделения (организации);</w:t>
      </w:r>
    </w:p>
    <w:p w:rsidR="00880DBA" w:rsidRPr="005B43F0" w:rsidRDefault="00880DBA" w:rsidP="00064426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 разрабатывать бизнес-план.</w:t>
      </w:r>
    </w:p>
    <w:p w:rsidR="005B216E" w:rsidRPr="005B43F0" w:rsidRDefault="00EC14AD" w:rsidP="005B216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B43F0">
        <w:rPr>
          <w:rFonts w:ascii="Times New Roman" w:hAnsi="Times New Roman" w:cs="Times New Roman"/>
          <w:i/>
          <w:sz w:val="26"/>
          <w:szCs w:val="26"/>
        </w:rPr>
        <w:t>-</w:t>
      </w:r>
      <w:r w:rsidR="005B216E" w:rsidRPr="005B43F0">
        <w:rPr>
          <w:rFonts w:ascii="Times New Roman" w:hAnsi="Times New Roman" w:cs="Times New Roman"/>
          <w:i/>
          <w:sz w:val="26"/>
          <w:szCs w:val="26"/>
        </w:rPr>
        <w:t>применять в профессиональной деятельности приемы делового и управленческого общения;</w:t>
      </w:r>
    </w:p>
    <w:p w:rsidR="005B216E" w:rsidRPr="005B43F0" w:rsidRDefault="005B216E" w:rsidP="005B216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B43F0">
        <w:rPr>
          <w:rFonts w:ascii="Times New Roman" w:hAnsi="Times New Roman" w:cs="Times New Roman"/>
          <w:i/>
          <w:sz w:val="26"/>
          <w:szCs w:val="26"/>
        </w:rPr>
        <w:t>- анализировать ситуацию на рынке товаров и услуг</w:t>
      </w:r>
    </w:p>
    <w:p w:rsidR="00064426" w:rsidRPr="005B43F0" w:rsidRDefault="00064426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43F0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064426" w:rsidRPr="005B43F0" w:rsidRDefault="00EC14AD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</w:t>
      </w:r>
      <w:r w:rsidR="00064426" w:rsidRPr="005B43F0">
        <w:rPr>
          <w:rFonts w:ascii="Times New Roman" w:hAnsi="Times New Roman" w:cs="Times New Roman"/>
          <w:sz w:val="26"/>
          <w:szCs w:val="26"/>
        </w:rPr>
        <w:t>действующие законодательные и нормативные акты, регулирующие производственно-хозяйственную деятельность;</w:t>
      </w:r>
    </w:p>
    <w:p w:rsidR="00064426" w:rsidRPr="005B43F0" w:rsidRDefault="00EC14AD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</w:t>
      </w:r>
      <w:r w:rsidR="00064426" w:rsidRPr="005B43F0">
        <w:rPr>
          <w:rFonts w:ascii="Times New Roman" w:hAnsi="Times New Roman" w:cs="Times New Roman"/>
          <w:sz w:val="26"/>
          <w:szCs w:val="26"/>
        </w:rPr>
        <w:t>материально-технические, трудовые и финансовые ресурсы отрасли и организации, показатели их эффективного использования;</w:t>
      </w:r>
    </w:p>
    <w:p w:rsidR="00064426" w:rsidRPr="005B43F0" w:rsidRDefault="00EC14AD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</w:t>
      </w:r>
      <w:r w:rsidR="00064426" w:rsidRPr="005B43F0">
        <w:rPr>
          <w:rFonts w:ascii="Times New Roman" w:hAnsi="Times New Roman" w:cs="Times New Roman"/>
          <w:sz w:val="26"/>
          <w:szCs w:val="26"/>
        </w:rPr>
        <w:t>методики расчета основных технико-экономических показателей деятельности организации;</w:t>
      </w:r>
    </w:p>
    <w:p w:rsidR="00064426" w:rsidRPr="005B43F0" w:rsidRDefault="00EC14AD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</w:t>
      </w:r>
      <w:r w:rsidR="00064426" w:rsidRPr="005B43F0">
        <w:rPr>
          <w:rFonts w:ascii="Times New Roman" w:hAnsi="Times New Roman" w:cs="Times New Roman"/>
          <w:sz w:val="26"/>
          <w:szCs w:val="26"/>
        </w:rPr>
        <w:t>методику разработки бизнес-плана;</w:t>
      </w:r>
    </w:p>
    <w:p w:rsidR="00064426" w:rsidRPr="005B43F0" w:rsidRDefault="00EC14AD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</w:t>
      </w:r>
      <w:r w:rsidR="00064426" w:rsidRPr="005B43F0">
        <w:rPr>
          <w:rFonts w:ascii="Times New Roman" w:hAnsi="Times New Roman" w:cs="Times New Roman"/>
          <w:sz w:val="26"/>
          <w:szCs w:val="26"/>
        </w:rPr>
        <w:t>механизмы ценообразования на продукцию (услуги), формы оплаты труда в современных условиях;</w:t>
      </w:r>
    </w:p>
    <w:p w:rsidR="00064426" w:rsidRPr="005B43F0" w:rsidRDefault="00EC14AD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</w:t>
      </w:r>
      <w:r w:rsidR="00064426" w:rsidRPr="005B43F0">
        <w:rPr>
          <w:rFonts w:ascii="Times New Roman" w:hAnsi="Times New Roman" w:cs="Times New Roman"/>
          <w:sz w:val="26"/>
          <w:szCs w:val="26"/>
        </w:rPr>
        <w:t>основы маркетинговой деятельности, менеджмента и принципы делового общения;</w:t>
      </w:r>
    </w:p>
    <w:p w:rsidR="00064426" w:rsidRPr="005B43F0" w:rsidRDefault="00EC14AD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</w:t>
      </w:r>
      <w:r w:rsidR="00064426" w:rsidRPr="005B43F0">
        <w:rPr>
          <w:rFonts w:ascii="Times New Roman" w:hAnsi="Times New Roman" w:cs="Times New Roman"/>
          <w:sz w:val="26"/>
          <w:szCs w:val="26"/>
        </w:rPr>
        <w:t>основы организации работы коллектива исполнителей;</w:t>
      </w:r>
    </w:p>
    <w:p w:rsidR="00064426" w:rsidRPr="005B43F0" w:rsidRDefault="005C2120" w:rsidP="00EC14AD">
      <w:pPr>
        <w:pStyle w:val="a8"/>
        <w:widowControl w:val="0"/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</w:t>
      </w:r>
      <w:r w:rsidR="00064426" w:rsidRPr="005B43F0">
        <w:rPr>
          <w:rFonts w:ascii="Times New Roman" w:hAnsi="Times New Roman" w:cs="Times New Roman"/>
          <w:sz w:val="26"/>
          <w:szCs w:val="26"/>
        </w:rPr>
        <w:t>основы планирования, финансирования и кредитования организации;</w:t>
      </w:r>
    </w:p>
    <w:p w:rsidR="00064426" w:rsidRPr="005B43F0" w:rsidRDefault="005C2120" w:rsidP="00064426">
      <w:pPr>
        <w:pStyle w:val="a8"/>
        <w:widowControl w:val="0"/>
        <w:numPr>
          <w:ilvl w:val="0"/>
          <w:numId w:val="4"/>
        </w:numPr>
        <w:tabs>
          <w:tab w:val="left" w:pos="26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</w:t>
      </w:r>
      <w:r w:rsidR="00064426" w:rsidRPr="005B43F0">
        <w:rPr>
          <w:rFonts w:ascii="Times New Roman" w:hAnsi="Times New Roman" w:cs="Times New Roman"/>
          <w:sz w:val="26"/>
          <w:szCs w:val="26"/>
        </w:rPr>
        <w:t>особенности менеджмента в области профессиональной деятельности;</w:t>
      </w:r>
    </w:p>
    <w:p w:rsidR="00064426" w:rsidRPr="005B43F0" w:rsidRDefault="005C2120" w:rsidP="00064426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-</w:t>
      </w:r>
      <w:r w:rsidR="00064426" w:rsidRPr="005B43F0">
        <w:rPr>
          <w:rFonts w:ascii="Times New Roman" w:hAnsi="Times New Roman" w:cs="Times New Roman"/>
          <w:sz w:val="26"/>
          <w:szCs w:val="26"/>
        </w:rPr>
        <w:t>производственную и организационную структуру организации</w:t>
      </w:r>
      <w:r w:rsidR="005B216E" w:rsidRPr="005B43F0">
        <w:rPr>
          <w:rFonts w:ascii="Times New Roman" w:hAnsi="Times New Roman" w:cs="Times New Roman"/>
          <w:sz w:val="26"/>
          <w:szCs w:val="26"/>
        </w:rPr>
        <w:t>;</w:t>
      </w:r>
    </w:p>
    <w:p w:rsidR="005B216E" w:rsidRPr="005B43F0" w:rsidRDefault="005C2120" w:rsidP="00EC14A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B43F0">
        <w:rPr>
          <w:rFonts w:ascii="Times New Roman" w:hAnsi="Times New Roman" w:cs="Times New Roman"/>
          <w:i/>
          <w:sz w:val="26"/>
          <w:szCs w:val="26"/>
        </w:rPr>
        <w:t>-</w:t>
      </w:r>
      <w:r w:rsidR="00EC14AD" w:rsidRPr="005B43F0">
        <w:rPr>
          <w:rFonts w:ascii="Times New Roman" w:hAnsi="Times New Roman" w:cs="Times New Roman"/>
          <w:i/>
          <w:sz w:val="26"/>
          <w:szCs w:val="26"/>
        </w:rPr>
        <w:t>формы адаптации производства и сбыта к рыночной ситуации.</w:t>
      </w:r>
    </w:p>
    <w:p w:rsidR="00064426" w:rsidRPr="005B43F0" w:rsidRDefault="00064426" w:rsidP="00064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lastRenderedPageBreak/>
        <w:t>Результатом освоения общепрофессиональной</w:t>
      </w:r>
      <w:r w:rsidR="00EC14AD" w:rsidRPr="005B43F0">
        <w:rPr>
          <w:rFonts w:ascii="Times New Roman" w:hAnsi="Times New Roman" w:cs="Times New Roman"/>
          <w:sz w:val="26"/>
          <w:szCs w:val="26"/>
        </w:rPr>
        <w:t xml:space="preserve"> </w:t>
      </w:r>
      <w:r w:rsidRPr="005B43F0">
        <w:rPr>
          <w:rFonts w:ascii="Times New Roman" w:hAnsi="Times New Roman" w:cs="Times New Roman"/>
          <w:sz w:val="26"/>
          <w:szCs w:val="26"/>
        </w:rPr>
        <w:t>дисциплины является</w:t>
      </w:r>
      <w:r w:rsidR="00EC14AD" w:rsidRPr="005B43F0">
        <w:rPr>
          <w:rFonts w:ascii="Times New Roman" w:hAnsi="Times New Roman" w:cs="Times New Roman"/>
          <w:sz w:val="26"/>
          <w:szCs w:val="26"/>
        </w:rPr>
        <w:t xml:space="preserve"> </w:t>
      </w:r>
      <w:r w:rsidRPr="005B43F0">
        <w:rPr>
          <w:rFonts w:ascii="Times New Roman" w:hAnsi="Times New Roman" w:cs="Times New Roman"/>
          <w:sz w:val="26"/>
          <w:szCs w:val="26"/>
        </w:rPr>
        <w:t>о</w:t>
      </w:r>
      <w:r w:rsidR="00CC702B" w:rsidRPr="005B43F0">
        <w:rPr>
          <w:rFonts w:ascii="Times New Roman" w:hAnsi="Times New Roman" w:cs="Times New Roman"/>
          <w:sz w:val="26"/>
          <w:szCs w:val="26"/>
        </w:rPr>
        <w:t xml:space="preserve">владение обучающимися </w:t>
      </w:r>
      <w:r w:rsidRPr="005B43F0">
        <w:rPr>
          <w:rFonts w:ascii="Times New Roman" w:hAnsi="Times New Roman" w:cs="Times New Roman"/>
          <w:sz w:val="26"/>
          <w:szCs w:val="26"/>
        </w:rPr>
        <w:t>общими компетенциями (ОК) и профессиональными компетенциями (ПК):</w:t>
      </w:r>
    </w:p>
    <w:p w:rsidR="00064426" w:rsidRPr="005B43F0" w:rsidRDefault="00064426" w:rsidP="00064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14AD" w:rsidRPr="005B43F0" w:rsidRDefault="00EC14AD" w:rsidP="00E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C14AD" w:rsidRPr="005B43F0" w:rsidRDefault="00EC14AD" w:rsidP="00E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EC14AD" w:rsidRPr="005B43F0" w:rsidRDefault="00EC14AD" w:rsidP="00E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EC14AD" w:rsidRPr="005B43F0" w:rsidRDefault="00EC14AD" w:rsidP="00E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C14AD" w:rsidRPr="005B43F0" w:rsidRDefault="00EC14AD" w:rsidP="00E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C14AD" w:rsidRPr="005B43F0" w:rsidRDefault="00EC14AD" w:rsidP="00E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C14AD" w:rsidRPr="005B43F0" w:rsidRDefault="00EC14AD" w:rsidP="00E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EC14AD" w:rsidRPr="005B43F0" w:rsidRDefault="00EC14AD" w:rsidP="00E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64426" w:rsidRPr="005B43F0" w:rsidRDefault="00EC14AD" w:rsidP="00E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ОК 9. Быть готовым к смене технологий в профессиональной деятельности.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Выбирать и рассчитывать основные параметры режимов работы соответствующего оборудования.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Выбирать вид и параметры режимов обработки материала с учетом применяемой технологии.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1.6. Решать типовые технологические задачи в области сварочного производства.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текущее планирование и организацию производственных работ на сварочном участке.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Рассчитывать основные технико-экономические показатели деятельности производственного участка.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Оценивать эффективность производственной деятельности.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Обеспечивать безопасное выполнение сварочных работ на производственном участке.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Производить типовые технические расчеты при проектировании и проверке на прочность элементов механических систем.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3.4. Использовать информационные технологии для решения прикладных задач по специальности.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3.5. Проводить патентные исследования под руководством квалифицированных специалистов.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4.1. Осуществлять технический контроль соответствия качества изделия установленным нормативам.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EC14AD" w:rsidRPr="005B43F0" w:rsidRDefault="00EC14AD" w:rsidP="00EC14A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4.5. Оформлять документацию по контролю качества сварки.</w:t>
      </w:r>
    </w:p>
    <w:p w:rsidR="000C6BD1" w:rsidRPr="005B43F0" w:rsidRDefault="000C6BD1" w:rsidP="00FD1818">
      <w:pPr>
        <w:pStyle w:val="2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0C6BD1" w:rsidRPr="005B43F0" w:rsidRDefault="000C6BD1" w:rsidP="00FD1818">
      <w:pPr>
        <w:pStyle w:val="a8"/>
        <w:spacing w:line="36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3F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0C6BD1" w:rsidRPr="005B43F0" w:rsidRDefault="000C6BD1" w:rsidP="00FD1818">
      <w:pPr>
        <w:pStyle w:val="a8"/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Максимальная учебная нагрузка обучающих</w:t>
      </w:r>
      <w:r w:rsidR="00665367" w:rsidRPr="005B43F0">
        <w:rPr>
          <w:rFonts w:ascii="Times New Roman" w:hAnsi="Times New Roman" w:cs="Times New Roman"/>
          <w:sz w:val="26"/>
          <w:szCs w:val="26"/>
        </w:rPr>
        <w:t>ся                             12</w:t>
      </w:r>
      <w:r w:rsidRPr="005B43F0">
        <w:rPr>
          <w:rFonts w:ascii="Times New Roman" w:hAnsi="Times New Roman" w:cs="Times New Roman"/>
          <w:sz w:val="26"/>
          <w:szCs w:val="26"/>
        </w:rPr>
        <w:t>0 часов.</w:t>
      </w:r>
    </w:p>
    <w:p w:rsidR="000C6BD1" w:rsidRPr="005B43F0" w:rsidRDefault="000C6BD1" w:rsidP="00FD1818">
      <w:pPr>
        <w:pStyle w:val="a8"/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 xml:space="preserve">В том числе:  </w:t>
      </w:r>
    </w:p>
    <w:p w:rsidR="000C6BD1" w:rsidRPr="005B43F0" w:rsidRDefault="000C6BD1" w:rsidP="00FD1818">
      <w:pPr>
        <w:pStyle w:val="a8"/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>Обязательной аудиторной учеб</w:t>
      </w:r>
      <w:r w:rsidR="00F626C6" w:rsidRPr="005B43F0">
        <w:rPr>
          <w:rFonts w:ascii="Times New Roman" w:hAnsi="Times New Roman" w:cs="Times New Roman"/>
          <w:sz w:val="26"/>
          <w:szCs w:val="26"/>
        </w:rPr>
        <w:t>н</w:t>
      </w:r>
      <w:r w:rsidR="00665367" w:rsidRPr="005B43F0">
        <w:rPr>
          <w:rFonts w:ascii="Times New Roman" w:hAnsi="Times New Roman" w:cs="Times New Roman"/>
          <w:sz w:val="26"/>
          <w:szCs w:val="26"/>
        </w:rPr>
        <w:t>ой нагрузки  обучающегося      8</w:t>
      </w:r>
      <w:r w:rsidRPr="005B43F0">
        <w:rPr>
          <w:rFonts w:ascii="Times New Roman" w:hAnsi="Times New Roman" w:cs="Times New Roman"/>
          <w:sz w:val="26"/>
          <w:szCs w:val="26"/>
        </w:rPr>
        <w:t xml:space="preserve">0 часов.        </w:t>
      </w:r>
    </w:p>
    <w:p w:rsidR="000C6BD1" w:rsidRPr="005B43F0" w:rsidRDefault="000C6BD1" w:rsidP="00FD1818">
      <w:pPr>
        <w:pStyle w:val="a8"/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sz w:val="26"/>
          <w:szCs w:val="26"/>
        </w:rPr>
        <w:t xml:space="preserve">Самостоятельная работа обучающегося          </w:t>
      </w:r>
      <w:r w:rsidR="00D42821" w:rsidRPr="005B43F0">
        <w:rPr>
          <w:rFonts w:ascii="Times New Roman" w:hAnsi="Times New Roman" w:cs="Times New Roman"/>
          <w:sz w:val="26"/>
          <w:szCs w:val="26"/>
        </w:rPr>
        <w:t xml:space="preserve"> </w:t>
      </w:r>
      <w:r w:rsidR="00665367" w:rsidRPr="005B43F0">
        <w:rPr>
          <w:rFonts w:ascii="Times New Roman" w:hAnsi="Times New Roman" w:cs="Times New Roman"/>
          <w:sz w:val="26"/>
          <w:szCs w:val="26"/>
        </w:rPr>
        <w:t xml:space="preserve">                               4</w:t>
      </w:r>
      <w:r w:rsidR="00D42821" w:rsidRPr="005B43F0">
        <w:rPr>
          <w:rFonts w:ascii="Times New Roman" w:hAnsi="Times New Roman" w:cs="Times New Roman"/>
          <w:sz w:val="26"/>
          <w:szCs w:val="26"/>
        </w:rPr>
        <w:t>0</w:t>
      </w:r>
      <w:r w:rsidRPr="005B43F0">
        <w:rPr>
          <w:rFonts w:ascii="Times New Roman" w:hAnsi="Times New Roman" w:cs="Times New Roman"/>
          <w:sz w:val="26"/>
          <w:szCs w:val="26"/>
        </w:rPr>
        <w:t xml:space="preserve"> часов.  </w:t>
      </w:r>
    </w:p>
    <w:p w:rsidR="000C6BD1" w:rsidRPr="005B43F0" w:rsidRDefault="000C6BD1" w:rsidP="000C6BD1">
      <w:pPr>
        <w:pStyle w:val="a8"/>
        <w:spacing w:line="36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0C6BD1" w:rsidRPr="005B43F0" w:rsidRDefault="000C6BD1" w:rsidP="00CC702B">
      <w:pPr>
        <w:pStyle w:val="2"/>
        <w:widowControl w:val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64426" w:rsidRPr="005B43F0" w:rsidRDefault="00064426" w:rsidP="00064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F34AE" w:rsidRPr="005B43F0" w:rsidRDefault="003F34AE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80DBA" w:rsidRPr="005B43F0" w:rsidRDefault="00880DBA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80DBA" w:rsidRPr="005B43F0" w:rsidRDefault="00880DBA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80DBA" w:rsidRPr="005B43F0" w:rsidRDefault="00880DBA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80DBA" w:rsidRPr="005B43F0" w:rsidRDefault="00880DBA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F34AE" w:rsidRDefault="003F34AE" w:rsidP="006C3E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3104" w:rsidRPr="005B43F0" w:rsidRDefault="00FB3104" w:rsidP="006C3E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702B" w:rsidRPr="005B43F0" w:rsidRDefault="00CC702B" w:rsidP="006C3E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702B" w:rsidRPr="005B43F0" w:rsidRDefault="00CC702B" w:rsidP="006C3E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702B" w:rsidRPr="005B43F0" w:rsidRDefault="00CC702B" w:rsidP="006C3E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702B" w:rsidRPr="005B43F0" w:rsidRDefault="00CC702B" w:rsidP="006C3E9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80DBA" w:rsidRPr="005B43F0" w:rsidRDefault="00880DBA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0640" w:rsidRPr="005B43F0" w:rsidRDefault="00880DBA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080640" w:rsidRPr="005B43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СТРУКТУРА И СОДЕРЖАНИЕ УЧЕБНОЙ ДИСЦИПЛИНЫ</w:t>
      </w:r>
    </w:p>
    <w:p w:rsidR="00080640" w:rsidRPr="005B43F0" w:rsidRDefault="00880DBA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080640" w:rsidRPr="005B43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080640" w:rsidRPr="005B43F0" w:rsidRDefault="00080640" w:rsidP="0008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272"/>
      </w:tblGrid>
      <w:tr w:rsidR="00080640" w:rsidRPr="005B43F0" w:rsidTr="0014041C">
        <w:trPr>
          <w:trHeight w:val="506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080640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Вид учебной работы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080640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80640" w:rsidRPr="005B43F0" w:rsidTr="0014041C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080640" w:rsidP="000806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E53E25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  <w:lang w:val="en-US"/>
              </w:rPr>
            </w:pPr>
            <w:r w:rsidRPr="005B43F0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>12</w:t>
            </w:r>
            <w:r w:rsidR="00B52A78" w:rsidRPr="005B43F0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  <w:lang w:val="en-US"/>
              </w:rPr>
              <w:t>0</w:t>
            </w:r>
          </w:p>
        </w:tc>
      </w:tr>
      <w:tr w:rsidR="00080640" w:rsidRPr="005B43F0" w:rsidTr="0014041C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F626C6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  <w:lang w:val="en-US"/>
              </w:rPr>
            </w:pPr>
            <w:r w:rsidRPr="005B43F0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>8</w:t>
            </w:r>
            <w:r w:rsidR="00B52A78" w:rsidRPr="005B43F0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  <w:lang w:val="en-US"/>
              </w:rPr>
              <w:t>0</w:t>
            </w:r>
          </w:p>
        </w:tc>
      </w:tr>
      <w:tr w:rsidR="00080640" w:rsidRPr="005B43F0" w:rsidTr="0014041C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0640" w:rsidRPr="005B43F0" w:rsidRDefault="00080640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080640" w:rsidRPr="005B43F0" w:rsidTr="0014041C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-практические занятия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665367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3</w:t>
            </w:r>
            <w:r w:rsidR="00E53E25" w:rsidRPr="005B43F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</w:tr>
      <w:tr w:rsidR="00080640" w:rsidRPr="005B43F0" w:rsidTr="0014041C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E53E25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  <w:lang w:val="en-US"/>
              </w:rPr>
            </w:pPr>
            <w:r w:rsidRPr="005B43F0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>4</w:t>
            </w:r>
            <w:r w:rsidR="00B52A78" w:rsidRPr="005B43F0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  <w:lang w:val="en-US"/>
              </w:rPr>
              <w:t>0</w:t>
            </w:r>
          </w:p>
        </w:tc>
      </w:tr>
      <w:tr w:rsidR="00080640" w:rsidRPr="005B43F0" w:rsidTr="0014041C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0640" w:rsidRPr="005B43F0" w:rsidRDefault="00080640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080640" w:rsidRPr="005B43F0" w:rsidTr="0014041C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080640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8273D3"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заполнение первичных документов</w:t>
            </w:r>
            <w:r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</w:t>
            </w:r>
          </w:p>
          <w:p w:rsidR="00080640" w:rsidRPr="005B43F0" w:rsidRDefault="005E72DB" w:rsidP="000806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-расчет технико-экономических показателей;</w:t>
            </w:r>
          </w:p>
          <w:p w:rsidR="005E72DB" w:rsidRPr="005B43F0" w:rsidRDefault="00080640" w:rsidP="005E72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8273D3"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бизнес-плана</w:t>
            </w:r>
            <w:r w:rsidR="005E72DB"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080640" w:rsidRPr="005B43F0" w:rsidRDefault="005E72DB" w:rsidP="005E72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-написание докладов, рефератов, эссе.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080640" w:rsidP="00080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080640" w:rsidRPr="005B43F0" w:rsidTr="0014041C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80640" w:rsidRPr="005B43F0" w:rsidRDefault="0014041C" w:rsidP="0014041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80640" w:rsidRPr="005B43F0" w:rsidRDefault="00EC14AD" w:rsidP="00F626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 xml:space="preserve">Дифференцированный </w:t>
            </w:r>
            <w:r w:rsidR="00F626C6" w:rsidRPr="005B43F0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>з</w:t>
            </w:r>
            <w:r w:rsidR="00B72046" w:rsidRPr="005B43F0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>ачет</w:t>
            </w:r>
          </w:p>
        </w:tc>
      </w:tr>
    </w:tbl>
    <w:p w:rsidR="00080640" w:rsidRPr="005B43F0" w:rsidRDefault="00080640" w:rsidP="003F3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0640" w:rsidRPr="005B43F0" w:rsidRDefault="00080640" w:rsidP="003F3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2B59" w:rsidRPr="005B43F0" w:rsidRDefault="008A2B59" w:rsidP="00EC14AD">
      <w:pPr>
        <w:spacing w:after="0"/>
        <w:rPr>
          <w:rFonts w:ascii="Times New Roman" w:hAnsi="Times New Roman" w:cs="Times New Roman"/>
          <w:sz w:val="26"/>
          <w:szCs w:val="26"/>
        </w:rPr>
        <w:sectPr w:rsidR="008A2B59" w:rsidRPr="005B43F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2B59" w:rsidRPr="005B43F0" w:rsidRDefault="003813BB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B43F0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2</w:t>
      </w:r>
      <w:r w:rsidR="008A2B59" w:rsidRPr="005B43F0">
        <w:rPr>
          <w:rFonts w:ascii="Times New Roman" w:eastAsia="Calibri" w:hAnsi="Times New Roman" w:cs="Times New Roman"/>
          <w:b/>
          <w:caps/>
          <w:sz w:val="26"/>
          <w:szCs w:val="26"/>
        </w:rPr>
        <w:t>.2. Т</w:t>
      </w:r>
      <w:r w:rsidR="008A2B59" w:rsidRPr="005B43F0">
        <w:rPr>
          <w:rFonts w:ascii="Times New Roman" w:eastAsia="Calibri" w:hAnsi="Times New Roman" w:cs="Times New Roman"/>
          <w:b/>
          <w:sz w:val="26"/>
          <w:szCs w:val="26"/>
        </w:rPr>
        <w:t xml:space="preserve">ематический план и содержание учебной дисциплины </w:t>
      </w:r>
      <w:r w:rsidR="009D2410" w:rsidRPr="005B43F0">
        <w:rPr>
          <w:rFonts w:ascii="Times New Roman" w:eastAsia="Calibri" w:hAnsi="Times New Roman" w:cs="Times New Roman"/>
          <w:b/>
          <w:sz w:val="26"/>
          <w:szCs w:val="26"/>
        </w:rPr>
        <w:t>ОП.0</w:t>
      </w:r>
      <w:r w:rsidR="00EC14AD" w:rsidRPr="005B43F0">
        <w:rPr>
          <w:rFonts w:ascii="Times New Roman" w:eastAsia="Calibri" w:hAnsi="Times New Roman" w:cs="Times New Roman"/>
          <w:b/>
          <w:sz w:val="26"/>
          <w:szCs w:val="26"/>
        </w:rPr>
        <w:t>7</w:t>
      </w:r>
      <w:r w:rsidR="00BF3DB0" w:rsidRPr="005B43F0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EC14AD" w:rsidRPr="005B43F0">
        <w:rPr>
          <w:rFonts w:ascii="Times New Roman" w:eastAsia="Calibri" w:hAnsi="Times New Roman" w:cs="Times New Roman"/>
          <w:b/>
          <w:sz w:val="26"/>
          <w:szCs w:val="26"/>
        </w:rPr>
        <w:t xml:space="preserve"> Основы экономики организации</w:t>
      </w:r>
    </w:p>
    <w:p w:rsidR="008A2B59" w:rsidRPr="005B43F0" w:rsidRDefault="008A2B59" w:rsidP="008A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8800"/>
        <w:gridCol w:w="1532"/>
        <w:gridCol w:w="1340"/>
      </w:tblGrid>
      <w:tr w:rsidR="008A2B59" w:rsidRPr="005B43F0" w:rsidTr="007442B5">
        <w:trPr>
          <w:trHeight w:val="650"/>
        </w:trPr>
        <w:tc>
          <w:tcPr>
            <w:tcW w:w="3114" w:type="dxa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00" w:type="dxa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32" w:type="dxa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  <w:tc>
          <w:tcPr>
            <w:tcW w:w="1340" w:type="dxa"/>
            <w:shd w:val="clear" w:color="auto" w:fill="auto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A2B59" w:rsidRPr="005B43F0" w:rsidTr="007442B5">
        <w:tc>
          <w:tcPr>
            <w:tcW w:w="3114" w:type="dxa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800" w:type="dxa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32" w:type="dxa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40" w:type="dxa"/>
            <w:shd w:val="clear" w:color="auto" w:fill="auto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8A2B59" w:rsidRPr="005B43F0" w:rsidTr="007442B5">
        <w:tc>
          <w:tcPr>
            <w:tcW w:w="3114" w:type="dxa"/>
          </w:tcPr>
          <w:p w:rsidR="008A2B59" w:rsidRPr="005B43F0" w:rsidRDefault="008A2B59" w:rsidP="005E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1. </w:t>
            </w:r>
            <w:r w:rsidR="00B81AA1"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Организация в условиях рынка</w:t>
            </w:r>
          </w:p>
        </w:tc>
        <w:tc>
          <w:tcPr>
            <w:tcW w:w="8800" w:type="dxa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532" w:type="dxa"/>
          </w:tcPr>
          <w:p w:rsidR="008A2B59" w:rsidRPr="005B43F0" w:rsidRDefault="00E52485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  <w:r w:rsidR="00D42821"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6A6A6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80640" w:rsidRPr="005B43F0" w:rsidTr="007442B5">
        <w:tc>
          <w:tcPr>
            <w:tcW w:w="3114" w:type="dxa"/>
          </w:tcPr>
          <w:p w:rsidR="00080640" w:rsidRPr="005B43F0" w:rsidRDefault="00080640" w:rsidP="00166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Введение </w:t>
            </w:r>
          </w:p>
        </w:tc>
        <w:tc>
          <w:tcPr>
            <w:tcW w:w="8800" w:type="dxa"/>
          </w:tcPr>
          <w:p w:rsidR="00080640" w:rsidRPr="005B43F0" w:rsidRDefault="00B81AA1" w:rsidP="00B81A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Значение, содержание, задачи курса экономики организации</w:t>
            </w:r>
          </w:p>
        </w:tc>
        <w:tc>
          <w:tcPr>
            <w:tcW w:w="1532" w:type="dxa"/>
          </w:tcPr>
          <w:p w:rsidR="00080640" w:rsidRPr="005B43F0" w:rsidRDefault="00080640" w:rsidP="00166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080640" w:rsidRPr="005B43F0" w:rsidRDefault="00080640" w:rsidP="00166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A2B59" w:rsidRPr="005B43F0" w:rsidTr="007442B5">
        <w:tc>
          <w:tcPr>
            <w:tcW w:w="3114" w:type="dxa"/>
          </w:tcPr>
          <w:p w:rsidR="008A2B59" w:rsidRPr="005B43F0" w:rsidRDefault="008A2B59" w:rsidP="00B81A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Тема 1.1. </w:t>
            </w:r>
            <w:r w:rsidR="00B81AA1"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Организационно-правовые формы предприятий (организаций)</w:t>
            </w:r>
          </w:p>
        </w:tc>
        <w:tc>
          <w:tcPr>
            <w:tcW w:w="8800" w:type="dxa"/>
          </w:tcPr>
          <w:p w:rsidR="008A2B59" w:rsidRPr="005B43F0" w:rsidRDefault="00B81AA1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Предпринимательская деятельность и виды собственности. Отрасли национального хозяйства. Классификация форм собственности предприятий и их характерные черты</w:t>
            </w:r>
          </w:p>
        </w:tc>
        <w:tc>
          <w:tcPr>
            <w:tcW w:w="1532" w:type="dxa"/>
          </w:tcPr>
          <w:p w:rsidR="008A2B59" w:rsidRPr="005B43F0" w:rsidRDefault="00D42821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40" w:type="dxa"/>
            <w:shd w:val="clear" w:color="auto" w:fill="auto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A2B59" w:rsidRPr="005B43F0" w:rsidTr="007442B5">
        <w:tc>
          <w:tcPr>
            <w:tcW w:w="3114" w:type="dxa"/>
          </w:tcPr>
          <w:p w:rsidR="008A2B59" w:rsidRPr="005B43F0" w:rsidRDefault="00072272" w:rsidP="00072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1</w:t>
            </w:r>
          </w:p>
        </w:tc>
        <w:tc>
          <w:tcPr>
            <w:tcW w:w="8800" w:type="dxa"/>
          </w:tcPr>
          <w:p w:rsidR="008A2B59" w:rsidRPr="005B43F0" w:rsidRDefault="00072272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Организация производственного процесса. </w:t>
            </w:r>
            <w:r w:rsidR="004A63DF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 </w:t>
            </w:r>
          </w:p>
        </w:tc>
        <w:tc>
          <w:tcPr>
            <w:tcW w:w="1532" w:type="dxa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8A2B59" w:rsidRPr="005B43F0" w:rsidRDefault="008A2B59" w:rsidP="008A2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="001E1672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,3</w:t>
            </w:r>
          </w:p>
        </w:tc>
      </w:tr>
      <w:tr w:rsidR="005C0ED4" w:rsidRPr="005B43F0" w:rsidTr="007442B5">
        <w:tc>
          <w:tcPr>
            <w:tcW w:w="3114" w:type="dxa"/>
          </w:tcPr>
          <w:p w:rsidR="005C0ED4" w:rsidRPr="005B43F0" w:rsidRDefault="005C0ED4" w:rsidP="004A6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2. </w:t>
            </w:r>
            <w:r w:rsidR="004A63DF"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Производственные ресурсы предприятия </w:t>
            </w:r>
          </w:p>
        </w:tc>
        <w:tc>
          <w:tcPr>
            <w:tcW w:w="8800" w:type="dxa"/>
          </w:tcPr>
          <w:p w:rsidR="005C0ED4" w:rsidRPr="005B43F0" w:rsidRDefault="005C0ED4" w:rsidP="005C0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32" w:type="dxa"/>
          </w:tcPr>
          <w:p w:rsidR="005C0ED4" w:rsidRPr="005B43F0" w:rsidRDefault="00E53E25" w:rsidP="005C0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  <w:r w:rsidR="00BA123C"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0" w:type="dxa"/>
            <w:shd w:val="clear" w:color="auto" w:fill="808080"/>
          </w:tcPr>
          <w:p w:rsidR="005C0ED4" w:rsidRPr="005B43F0" w:rsidRDefault="005C0ED4" w:rsidP="005C0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A4B55" w:rsidRPr="005B43F0" w:rsidTr="007442B5">
        <w:tc>
          <w:tcPr>
            <w:tcW w:w="3114" w:type="dxa"/>
          </w:tcPr>
          <w:p w:rsidR="00EA4B55" w:rsidRPr="005B43F0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</w:t>
            </w:r>
            <w:r w:rsidR="001E1672"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800" w:type="dxa"/>
          </w:tcPr>
          <w:p w:rsidR="00EA4B55" w:rsidRPr="005B43F0" w:rsidRDefault="001E1672" w:rsidP="00EA4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Понятие и классификация основных фондов, износ. </w:t>
            </w:r>
            <w:r w:rsidR="004A63DF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Функциональное назначение основных фондов. Виды оценок основных фондов. </w:t>
            </w:r>
            <w:r w:rsidR="00562482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наличия, состояния и движения ОФ. Износ средств труда</w:t>
            </w:r>
            <w:r w:rsidR="007E43B7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="00EB784F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Амортизация основны</w:t>
            </w:r>
            <w:r w:rsidR="00027860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 фондов. Показатели эффективности использования основных фондов</w:t>
            </w:r>
          </w:p>
        </w:tc>
        <w:tc>
          <w:tcPr>
            <w:tcW w:w="1532" w:type="dxa"/>
          </w:tcPr>
          <w:p w:rsidR="00EA4B55" w:rsidRPr="005B43F0" w:rsidRDefault="00EA4B55" w:rsidP="00EA4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EA4B55" w:rsidRPr="005B43F0" w:rsidRDefault="00C24147" w:rsidP="00EA4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C24147" w:rsidRPr="005B43F0" w:rsidTr="007442B5">
        <w:tc>
          <w:tcPr>
            <w:tcW w:w="3114" w:type="dxa"/>
          </w:tcPr>
          <w:p w:rsidR="00C24147" w:rsidRPr="005B43F0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</w:t>
            </w:r>
          </w:p>
        </w:tc>
        <w:tc>
          <w:tcPr>
            <w:tcW w:w="8800" w:type="dxa"/>
          </w:tcPr>
          <w:p w:rsidR="00C24147" w:rsidRPr="005B43F0" w:rsidRDefault="00C24147" w:rsidP="00EA4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Производственные мощности предприятия</w:t>
            </w: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Производственные мощности предприятия – возможности предприятия. Элементы производственной мощности. Баланс производственной мощности</w:t>
            </w:r>
          </w:p>
        </w:tc>
        <w:tc>
          <w:tcPr>
            <w:tcW w:w="1532" w:type="dxa"/>
          </w:tcPr>
          <w:p w:rsidR="00C24147" w:rsidRPr="005B43F0" w:rsidRDefault="00C24147" w:rsidP="00EA4B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24147" w:rsidRPr="005B43F0" w:rsidRDefault="00C24147" w:rsidP="00C241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C24147" w:rsidRPr="005B43F0" w:rsidTr="007442B5">
        <w:tc>
          <w:tcPr>
            <w:tcW w:w="3114" w:type="dxa"/>
          </w:tcPr>
          <w:p w:rsidR="00C24147" w:rsidRPr="005B43F0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4</w:t>
            </w:r>
          </w:p>
        </w:tc>
        <w:tc>
          <w:tcPr>
            <w:tcW w:w="8800" w:type="dxa"/>
          </w:tcPr>
          <w:p w:rsidR="00C24147" w:rsidRPr="005B43F0" w:rsidRDefault="00C24147" w:rsidP="007442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Понятие и классификация оборотного капитала. </w:t>
            </w: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Состав и классификация оборотных средств. Кругооборот оборотных средств. Нормирование оборотных средств</w:t>
            </w:r>
          </w:p>
        </w:tc>
        <w:tc>
          <w:tcPr>
            <w:tcW w:w="1532" w:type="dxa"/>
          </w:tcPr>
          <w:p w:rsidR="00C24147" w:rsidRPr="005B43F0" w:rsidRDefault="00C24147" w:rsidP="007442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24147" w:rsidRPr="005B43F0" w:rsidRDefault="00C24147" w:rsidP="00C241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C24147" w:rsidRPr="005B43F0" w:rsidTr="007442B5">
        <w:tc>
          <w:tcPr>
            <w:tcW w:w="3114" w:type="dxa"/>
          </w:tcPr>
          <w:p w:rsidR="00C24147" w:rsidRPr="005B43F0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5</w:t>
            </w:r>
          </w:p>
        </w:tc>
        <w:tc>
          <w:tcPr>
            <w:tcW w:w="8800" w:type="dxa"/>
          </w:tcPr>
          <w:p w:rsidR="00C24147" w:rsidRPr="005B43F0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Эффективность использования оборотных средств. </w:t>
            </w: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Показатели эффективности использования оборотных средств. Пути повышения оборачиваемости оборотных средств</w:t>
            </w:r>
          </w:p>
        </w:tc>
        <w:tc>
          <w:tcPr>
            <w:tcW w:w="1532" w:type="dxa"/>
          </w:tcPr>
          <w:p w:rsidR="00C24147" w:rsidRPr="005B43F0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24147" w:rsidRPr="005B43F0" w:rsidRDefault="00C24147" w:rsidP="00C241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C24147" w:rsidRPr="005B43F0" w:rsidTr="007442B5">
        <w:tc>
          <w:tcPr>
            <w:tcW w:w="3114" w:type="dxa"/>
          </w:tcPr>
          <w:p w:rsidR="00C24147" w:rsidRPr="005B43F0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Практическое занятие № 6</w:t>
            </w:r>
          </w:p>
        </w:tc>
        <w:tc>
          <w:tcPr>
            <w:tcW w:w="8800" w:type="dxa"/>
          </w:tcPr>
          <w:p w:rsidR="00C24147" w:rsidRPr="005B43F0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Расчет показателей использования оборотных средств</w:t>
            </w:r>
          </w:p>
        </w:tc>
        <w:tc>
          <w:tcPr>
            <w:tcW w:w="1532" w:type="dxa"/>
          </w:tcPr>
          <w:p w:rsidR="00C24147" w:rsidRPr="005B43F0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24147" w:rsidRPr="005B43F0" w:rsidRDefault="00C24147" w:rsidP="00C241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C24147" w:rsidRPr="005B43F0" w:rsidTr="007442B5">
        <w:tc>
          <w:tcPr>
            <w:tcW w:w="3114" w:type="dxa"/>
          </w:tcPr>
          <w:p w:rsidR="00C24147" w:rsidRPr="005B43F0" w:rsidRDefault="00C24147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7</w:t>
            </w:r>
          </w:p>
        </w:tc>
        <w:tc>
          <w:tcPr>
            <w:tcW w:w="8800" w:type="dxa"/>
          </w:tcPr>
          <w:p w:rsidR="00C24147" w:rsidRPr="005B43F0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Персонал организации и показатели оценки трудовых ресурсов. </w:t>
            </w: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дату. </w:t>
            </w:r>
          </w:p>
        </w:tc>
        <w:tc>
          <w:tcPr>
            <w:tcW w:w="1532" w:type="dxa"/>
          </w:tcPr>
          <w:p w:rsidR="00C24147" w:rsidRPr="005B43F0" w:rsidRDefault="00C24147" w:rsidP="00B72E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24147" w:rsidRPr="005B43F0" w:rsidRDefault="00C24147" w:rsidP="00C241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843BC5" w:rsidRPr="005B43F0" w:rsidTr="007442B5">
        <w:tc>
          <w:tcPr>
            <w:tcW w:w="3114" w:type="dxa"/>
          </w:tcPr>
          <w:p w:rsidR="00843BC5" w:rsidRPr="005B43F0" w:rsidRDefault="001E1672" w:rsidP="001E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8</w:t>
            </w:r>
          </w:p>
        </w:tc>
        <w:tc>
          <w:tcPr>
            <w:tcW w:w="8800" w:type="dxa"/>
          </w:tcPr>
          <w:p w:rsidR="00843BC5" w:rsidRPr="005B43F0" w:rsidRDefault="001E1672" w:rsidP="00843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Нормирование и производительность труда</w:t>
            </w: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  <w:r w:rsidR="00843BC5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Нормирование труда и его виды. Производительность труда. Методы расчета выработки. </w:t>
            </w:r>
            <w:r w:rsidR="00BA123C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Резервы повышения производительности труда </w:t>
            </w:r>
          </w:p>
        </w:tc>
        <w:tc>
          <w:tcPr>
            <w:tcW w:w="1532" w:type="dxa"/>
          </w:tcPr>
          <w:p w:rsidR="00843BC5" w:rsidRPr="005B43F0" w:rsidRDefault="00843BC5" w:rsidP="00843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843BC5" w:rsidRPr="005B43F0" w:rsidRDefault="00C24147" w:rsidP="00843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BA123C" w:rsidRPr="005B43F0" w:rsidTr="007442B5">
        <w:tc>
          <w:tcPr>
            <w:tcW w:w="3114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Тема 2.7. Мотивация и оплата труда</w:t>
            </w:r>
          </w:p>
        </w:tc>
        <w:tc>
          <w:tcPr>
            <w:tcW w:w="8800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Мотивация труда. Сущность и принципы оплаты труда. Формы и системы оплаты труда. Тарифная система оплаты труда. Бестарифная система оплаты труда. Коллективная форма оплаты труда. Планирование численности и фонда оплаты труда</w:t>
            </w:r>
          </w:p>
        </w:tc>
        <w:tc>
          <w:tcPr>
            <w:tcW w:w="1532" w:type="dxa"/>
          </w:tcPr>
          <w:p w:rsidR="00BA123C" w:rsidRPr="005B43F0" w:rsidRDefault="00C8549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002FFB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40" w:type="dxa"/>
            <w:shd w:val="clear" w:color="auto" w:fill="auto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A123C" w:rsidRPr="005B43F0" w:rsidTr="007442B5">
        <w:tc>
          <w:tcPr>
            <w:tcW w:w="3114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00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</w:p>
        </w:tc>
        <w:tc>
          <w:tcPr>
            <w:tcW w:w="1532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</w:t>
            </w:r>
            <w:r w:rsidR="00E53E25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0)</w:t>
            </w:r>
          </w:p>
        </w:tc>
        <w:tc>
          <w:tcPr>
            <w:tcW w:w="1340" w:type="dxa"/>
            <w:shd w:val="clear" w:color="auto" w:fill="auto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BA123C" w:rsidRPr="005B43F0" w:rsidTr="007442B5">
        <w:tc>
          <w:tcPr>
            <w:tcW w:w="3114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3. Издержки производства </w:t>
            </w:r>
          </w:p>
        </w:tc>
        <w:tc>
          <w:tcPr>
            <w:tcW w:w="8800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32" w:type="dxa"/>
          </w:tcPr>
          <w:p w:rsidR="00BA123C" w:rsidRPr="005B43F0" w:rsidRDefault="00A24594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40" w:type="dxa"/>
            <w:shd w:val="clear" w:color="auto" w:fill="808080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A123C" w:rsidRPr="005B43F0" w:rsidTr="007442B5">
        <w:tc>
          <w:tcPr>
            <w:tcW w:w="3114" w:type="dxa"/>
          </w:tcPr>
          <w:p w:rsidR="00BA123C" w:rsidRPr="005B43F0" w:rsidRDefault="00C24147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9</w:t>
            </w:r>
          </w:p>
        </w:tc>
        <w:tc>
          <w:tcPr>
            <w:tcW w:w="8800" w:type="dxa"/>
          </w:tcPr>
          <w:p w:rsidR="00BA123C" w:rsidRPr="005B43F0" w:rsidRDefault="001E1672" w:rsidP="00C9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Понятие и состав издержек производства. </w:t>
            </w:r>
            <w:r w:rsidR="00C97E91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Понятие «издержки». Себестоимость продукции. Управление издержками на предприятии.</w:t>
            </w:r>
          </w:p>
        </w:tc>
        <w:tc>
          <w:tcPr>
            <w:tcW w:w="1532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BA123C" w:rsidRPr="005B43F0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BA123C" w:rsidRPr="005B43F0" w:rsidTr="007442B5">
        <w:tc>
          <w:tcPr>
            <w:tcW w:w="3114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Тема 3.2. </w:t>
            </w:r>
            <w:r w:rsidR="00C97E91"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Классификация затрат и смета затрат</w:t>
            </w:r>
          </w:p>
        </w:tc>
        <w:tc>
          <w:tcPr>
            <w:tcW w:w="8800" w:type="dxa"/>
          </w:tcPr>
          <w:p w:rsidR="00BA123C" w:rsidRPr="005B43F0" w:rsidRDefault="00C97E91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Группировка затрат по экономическим элементам. Группировка затрат по статьям калькуляции. Классификация затрат по признакам. </w:t>
            </w:r>
          </w:p>
        </w:tc>
        <w:tc>
          <w:tcPr>
            <w:tcW w:w="1532" w:type="dxa"/>
          </w:tcPr>
          <w:p w:rsidR="00BA123C" w:rsidRPr="005B43F0" w:rsidRDefault="00A24594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340" w:type="dxa"/>
            <w:shd w:val="clear" w:color="auto" w:fill="auto"/>
          </w:tcPr>
          <w:p w:rsidR="00BA123C" w:rsidRPr="005B43F0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BA123C" w:rsidRPr="005B43F0" w:rsidTr="007442B5">
        <w:tc>
          <w:tcPr>
            <w:tcW w:w="3114" w:type="dxa"/>
          </w:tcPr>
          <w:p w:rsidR="00BA123C" w:rsidRPr="005B43F0" w:rsidRDefault="00C24147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10</w:t>
            </w:r>
          </w:p>
        </w:tc>
        <w:tc>
          <w:tcPr>
            <w:tcW w:w="8800" w:type="dxa"/>
          </w:tcPr>
          <w:p w:rsidR="00C97E91" w:rsidRPr="005B43F0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Калькуляция себестоимости продукции</w:t>
            </w: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  <w:r w:rsidR="00C97E91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Методы калькулирования продукции: расчетно-аналитич</w:t>
            </w:r>
            <w:r w:rsidR="00FD1818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еский, нормативный, позаказный, </w:t>
            </w:r>
            <w:r w:rsidR="00C97E91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попередельный, «директ-костинга»</w:t>
            </w:r>
          </w:p>
        </w:tc>
        <w:tc>
          <w:tcPr>
            <w:tcW w:w="1532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BA123C" w:rsidRPr="005B43F0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BA123C" w:rsidRPr="005B43F0" w:rsidTr="007442B5">
        <w:tc>
          <w:tcPr>
            <w:tcW w:w="3114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00" w:type="dxa"/>
          </w:tcPr>
          <w:p w:rsidR="00BA123C" w:rsidRPr="005B43F0" w:rsidRDefault="00BA123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68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  <w:r w:rsidR="00C0714C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ab/>
            </w:r>
          </w:p>
        </w:tc>
        <w:tc>
          <w:tcPr>
            <w:tcW w:w="1532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(4)</w:t>
            </w:r>
          </w:p>
        </w:tc>
        <w:tc>
          <w:tcPr>
            <w:tcW w:w="1340" w:type="dxa"/>
            <w:shd w:val="clear" w:color="auto" w:fill="auto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BA123C" w:rsidRPr="005B43F0" w:rsidTr="007442B5">
        <w:tc>
          <w:tcPr>
            <w:tcW w:w="3114" w:type="dxa"/>
          </w:tcPr>
          <w:p w:rsidR="00BA123C" w:rsidRPr="005B43F0" w:rsidRDefault="00BA123C" w:rsidP="004F5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Раздел 4. </w:t>
            </w:r>
            <w:r w:rsidR="004620C6"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Цена и ценообразование</w:t>
            </w:r>
          </w:p>
        </w:tc>
        <w:tc>
          <w:tcPr>
            <w:tcW w:w="8800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32" w:type="dxa"/>
          </w:tcPr>
          <w:p w:rsidR="00BA123C" w:rsidRPr="005B43F0" w:rsidRDefault="00744C04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340" w:type="dxa"/>
            <w:shd w:val="clear" w:color="auto" w:fill="808080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A123C" w:rsidRPr="005B43F0" w:rsidTr="007442B5">
        <w:tc>
          <w:tcPr>
            <w:tcW w:w="3114" w:type="dxa"/>
          </w:tcPr>
          <w:p w:rsidR="00BA123C" w:rsidRPr="005B43F0" w:rsidRDefault="00C24147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11</w:t>
            </w:r>
          </w:p>
        </w:tc>
        <w:tc>
          <w:tcPr>
            <w:tcW w:w="8800" w:type="dxa"/>
          </w:tcPr>
          <w:p w:rsidR="00BA123C" w:rsidRPr="005B43F0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Цена, система цен. Порядок ценообразования</w:t>
            </w: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  <w:r w:rsidR="008F7E2A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Понятие, функции и виды цен. Система цен и их классификация</w:t>
            </w:r>
            <w:r w:rsidR="008A0D78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Порядок ценообразования</w:t>
            </w:r>
            <w:r w:rsidR="00C0714C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532" w:type="dxa"/>
          </w:tcPr>
          <w:p w:rsidR="00BA123C" w:rsidRPr="005B43F0" w:rsidRDefault="00BA123C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BA123C" w:rsidRPr="005B43F0" w:rsidRDefault="00C24147" w:rsidP="00BA1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C0714C" w:rsidRPr="005B43F0" w:rsidTr="00C0714C">
        <w:tc>
          <w:tcPr>
            <w:tcW w:w="3114" w:type="dxa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5. Прибыль и рентабельность организации</w:t>
            </w:r>
          </w:p>
        </w:tc>
        <w:tc>
          <w:tcPr>
            <w:tcW w:w="8800" w:type="dxa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32" w:type="dxa"/>
          </w:tcPr>
          <w:p w:rsidR="00C0714C" w:rsidRPr="005B43F0" w:rsidRDefault="00A24594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40" w:type="dxa"/>
            <w:shd w:val="clear" w:color="auto" w:fill="7F7F7F" w:themeFill="text1" w:themeFillTint="80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0714C" w:rsidRPr="005B43F0" w:rsidTr="007442B5">
        <w:tc>
          <w:tcPr>
            <w:tcW w:w="3114" w:type="dxa"/>
          </w:tcPr>
          <w:p w:rsidR="00C0714C" w:rsidRPr="005B43F0" w:rsidRDefault="00C24147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</w:t>
            </w: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№ 12</w:t>
            </w:r>
          </w:p>
        </w:tc>
        <w:tc>
          <w:tcPr>
            <w:tcW w:w="8800" w:type="dxa"/>
          </w:tcPr>
          <w:p w:rsidR="00C0714C" w:rsidRPr="005B43F0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lastRenderedPageBreak/>
              <w:t xml:space="preserve">Прибыль и рентабельность организации. </w:t>
            </w:r>
            <w:r w:rsidR="00C0714C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Доходы и расходы организации. </w:t>
            </w:r>
            <w:r w:rsidR="00C0714C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Формирование видов прибыли. Чистая прибыль и ее распределение. Рентабельность и ее виды. Безубыточность производства </w:t>
            </w:r>
          </w:p>
        </w:tc>
        <w:tc>
          <w:tcPr>
            <w:tcW w:w="1532" w:type="dxa"/>
          </w:tcPr>
          <w:p w:rsidR="00C0714C" w:rsidRPr="005B43F0" w:rsidRDefault="00A24594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40" w:type="dxa"/>
            <w:shd w:val="clear" w:color="auto" w:fill="auto"/>
          </w:tcPr>
          <w:p w:rsidR="00C0714C" w:rsidRPr="005B43F0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C0714C" w:rsidRPr="005B43F0" w:rsidTr="007442B5">
        <w:tc>
          <w:tcPr>
            <w:tcW w:w="3114" w:type="dxa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800" w:type="dxa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68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ab/>
            </w:r>
          </w:p>
        </w:tc>
        <w:tc>
          <w:tcPr>
            <w:tcW w:w="1532" w:type="dxa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(1)</w:t>
            </w:r>
          </w:p>
        </w:tc>
        <w:tc>
          <w:tcPr>
            <w:tcW w:w="1340" w:type="dxa"/>
            <w:shd w:val="clear" w:color="auto" w:fill="auto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C0714C" w:rsidRPr="005B43F0" w:rsidTr="00C0714C">
        <w:tc>
          <w:tcPr>
            <w:tcW w:w="3114" w:type="dxa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Раздел 6. Финансы организации (предприятия)</w:t>
            </w:r>
          </w:p>
        </w:tc>
        <w:tc>
          <w:tcPr>
            <w:tcW w:w="8800" w:type="dxa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32" w:type="dxa"/>
          </w:tcPr>
          <w:p w:rsidR="00C0714C" w:rsidRPr="005B43F0" w:rsidRDefault="00E53E25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340" w:type="dxa"/>
            <w:shd w:val="clear" w:color="auto" w:fill="7F7F7F" w:themeFill="text1" w:themeFillTint="80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0714C" w:rsidRPr="005B43F0" w:rsidTr="007442B5">
        <w:tc>
          <w:tcPr>
            <w:tcW w:w="3114" w:type="dxa"/>
          </w:tcPr>
          <w:p w:rsidR="00C0714C" w:rsidRPr="005B43F0" w:rsidRDefault="000B5C46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6.19</w:t>
            </w:r>
          </w:p>
        </w:tc>
        <w:tc>
          <w:tcPr>
            <w:tcW w:w="8800" w:type="dxa"/>
          </w:tcPr>
          <w:p w:rsidR="00C0714C" w:rsidRPr="005B43F0" w:rsidRDefault="00C24147" w:rsidP="005A3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Финансы организации (предприятия). </w:t>
            </w:r>
            <w:r w:rsidR="00C0714C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Понятие, функции и классификация финансов организации. Финансовые ресурсы организации. </w:t>
            </w:r>
          </w:p>
        </w:tc>
        <w:tc>
          <w:tcPr>
            <w:tcW w:w="1532" w:type="dxa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0714C" w:rsidRPr="005B43F0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C0714C" w:rsidRPr="005B43F0" w:rsidTr="007442B5">
        <w:tc>
          <w:tcPr>
            <w:tcW w:w="3114" w:type="dxa"/>
          </w:tcPr>
          <w:p w:rsidR="00C0714C" w:rsidRPr="005B43F0" w:rsidRDefault="000B5C46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6.2</w:t>
            </w:r>
          </w:p>
        </w:tc>
        <w:tc>
          <w:tcPr>
            <w:tcW w:w="8800" w:type="dxa"/>
          </w:tcPr>
          <w:p w:rsidR="00C0714C" w:rsidRPr="005B43F0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Планирование в организации. </w:t>
            </w:r>
            <w:r w:rsidR="005A30B2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Финансовый план организации. Организация процесса планирования. Бизнес-план организации. </w:t>
            </w:r>
          </w:p>
        </w:tc>
        <w:tc>
          <w:tcPr>
            <w:tcW w:w="1532" w:type="dxa"/>
          </w:tcPr>
          <w:p w:rsidR="00C0714C" w:rsidRPr="005B43F0" w:rsidRDefault="005A30B2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40" w:type="dxa"/>
            <w:shd w:val="clear" w:color="auto" w:fill="auto"/>
          </w:tcPr>
          <w:p w:rsidR="00C0714C" w:rsidRPr="005B43F0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C0714C" w:rsidRPr="005B43F0" w:rsidTr="007442B5">
        <w:tc>
          <w:tcPr>
            <w:tcW w:w="3114" w:type="dxa"/>
          </w:tcPr>
          <w:p w:rsidR="00C0714C" w:rsidRPr="005B43F0" w:rsidRDefault="00B5085F" w:rsidP="00C24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</w:t>
            </w:r>
            <w:r w:rsidR="005A30B2"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13</w:t>
            </w:r>
          </w:p>
        </w:tc>
        <w:tc>
          <w:tcPr>
            <w:tcW w:w="8800" w:type="dxa"/>
          </w:tcPr>
          <w:p w:rsidR="00C0714C" w:rsidRPr="005B43F0" w:rsidRDefault="00C2414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Налоги и налогообложение в организации.</w:t>
            </w:r>
            <w:r w:rsidR="00EC14AD"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="005A30B2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Понятие и сущность налогов. Виды налогов. Налоговая система. Предприятия как налогоплательщики. </w:t>
            </w:r>
          </w:p>
        </w:tc>
        <w:tc>
          <w:tcPr>
            <w:tcW w:w="1532" w:type="dxa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2,3</w:t>
            </w:r>
          </w:p>
        </w:tc>
      </w:tr>
      <w:tr w:rsidR="00C0714C" w:rsidRPr="005B43F0" w:rsidTr="007442B5">
        <w:tc>
          <w:tcPr>
            <w:tcW w:w="3114" w:type="dxa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00" w:type="dxa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</w:p>
        </w:tc>
        <w:tc>
          <w:tcPr>
            <w:tcW w:w="1532" w:type="dxa"/>
          </w:tcPr>
          <w:p w:rsidR="00C0714C" w:rsidRPr="005B43F0" w:rsidRDefault="000B5C46" w:rsidP="00E53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(9</w:t>
            </w:r>
            <w:r w:rsidR="00C0714C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340" w:type="dxa"/>
            <w:shd w:val="clear" w:color="auto" w:fill="auto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  <w:tr w:rsidR="005A30B2" w:rsidRPr="005B43F0" w:rsidTr="005A30B2">
        <w:tc>
          <w:tcPr>
            <w:tcW w:w="3114" w:type="dxa"/>
          </w:tcPr>
          <w:p w:rsidR="005A30B2" w:rsidRPr="005B43F0" w:rsidRDefault="005A30B2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00" w:type="dxa"/>
          </w:tcPr>
          <w:p w:rsidR="005A30B2" w:rsidRPr="005B43F0" w:rsidRDefault="005A30B2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Итоговый контроль</w:t>
            </w:r>
          </w:p>
        </w:tc>
        <w:tc>
          <w:tcPr>
            <w:tcW w:w="1532" w:type="dxa"/>
          </w:tcPr>
          <w:p w:rsidR="005A30B2" w:rsidRPr="005B43F0" w:rsidRDefault="00D42821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40" w:type="dxa"/>
            <w:shd w:val="clear" w:color="auto" w:fill="7F7F7F" w:themeFill="text1" w:themeFillTint="80"/>
          </w:tcPr>
          <w:p w:rsidR="005A30B2" w:rsidRPr="005B43F0" w:rsidRDefault="005A30B2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0714C" w:rsidRPr="005B43F0" w:rsidTr="007442B5">
        <w:tc>
          <w:tcPr>
            <w:tcW w:w="3114" w:type="dxa"/>
          </w:tcPr>
          <w:p w:rsidR="00C0714C" w:rsidRPr="005B43F0" w:rsidRDefault="007E3757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Практическое занятие 14 - 15</w:t>
            </w:r>
          </w:p>
        </w:tc>
        <w:tc>
          <w:tcPr>
            <w:tcW w:w="8800" w:type="dxa"/>
          </w:tcPr>
          <w:p w:rsidR="00C0714C" w:rsidRPr="005B43F0" w:rsidRDefault="00F75CEC" w:rsidP="00EC1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Дифференцированный з</w:t>
            </w:r>
            <w:r w:rsidR="00C0714C"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ачет </w:t>
            </w:r>
            <w:r w:rsidR="00EC14AD"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Д</w:t>
            </w:r>
            <w:r w:rsidR="00665367"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З</w:t>
            </w:r>
          </w:p>
        </w:tc>
        <w:tc>
          <w:tcPr>
            <w:tcW w:w="1532" w:type="dxa"/>
          </w:tcPr>
          <w:p w:rsidR="00C0714C" w:rsidRPr="005B43F0" w:rsidRDefault="00A24594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340" w:type="dxa"/>
            <w:shd w:val="clear" w:color="auto" w:fill="auto"/>
          </w:tcPr>
          <w:p w:rsidR="00C0714C" w:rsidRPr="005B43F0" w:rsidRDefault="00C0714C" w:rsidP="00C0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A30B2" w:rsidRPr="005B43F0" w:rsidTr="007442B5">
        <w:tc>
          <w:tcPr>
            <w:tcW w:w="3114" w:type="dxa"/>
          </w:tcPr>
          <w:p w:rsidR="005A30B2" w:rsidRPr="005B43F0" w:rsidRDefault="005A30B2" w:rsidP="005A3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800" w:type="dxa"/>
          </w:tcPr>
          <w:p w:rsidR="005A30B2" w:rsidRPr="005B43F0" w:rsidRDefault="005A30B2" w:rsidP="005A3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обучающегося. </w:t>
            </w:r>
          </w:p>
        </w:tc>
        <w:tc>
          <w:tcPr>
            <w:tcW w:w="1532" w:type="dxa"/>
          </w:tcPr>
          <w:p w:rsidR="005A30B2" w:rsidRPr="005B43F0" w:rsidRDefault="005A30B2" w:rsidP="005A3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</w:t>
            </w:r>
            <w:r w:rsidR="000B5C46"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340" w:type="dxa"/>
            <w:shd w:val="clear" w:color="auto" w:fill="auto"/>
          </w:tcPr>
          <w:p w:rsidR="005A30B2" w:rsidRPr="005B43F0" w:rsidRDefault="005A30B2" w:rsidP="005A3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1,2,3</w:t>
            </w:r>
          </w:p>
        </w:tc>
      </w:tr>
    </w:tbl>
    <w:p w:rsidR="00D0183A" w:rsidRPr="005B43F0" w:rsidRDefault="00D0183A" w:rsidP="00D01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D0183A" w:rsidRPr="005B43F0" w:rsidRDefault="00D0183A" w:rsidP="00D01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D0183A" w:rsidRPr="005B43F0" w:rsidRDefault="00D0183A" w:rsidP="00D01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8A2B59" w:rsidRPr="005B43F0" w:rsidRDefault="00D0183A" w:rsidP="00D01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i/>
          <w:sz w:val="26"/>
          <w:szCs w:val="26"/>
        </w:rPr>
      </w:pPr>
      <w:r w:rsidRPr="005B43F0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8A2B59" w:rsidRPr="005B43F0" w:rsidRDefault="008A2B59" w:rsidP="00C00582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8A2B59" w:rsidRPr="005B43F0" w:rsidSect="00EA4B55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D0183A" w:rsidRPr="005B43F0" w:rsidRDefault="003813BB" w:rsidP="00D0183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D0183A" w:rsidRPr="005B43F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условия реализации программы дисциплины</w:t>
      </w:r>
    </w:p>
    <w:p w:rsidR="00D0183A" w:rsidRPr="005B43F0" w:rsidRDefault="00D0183A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A4B55" w:rsidRPr="005B43F0" w:rsidRDefault="003813BB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/>
          <w:bCs/>
          <w:sz w:val="26"/>
          <w:szCs w:val="26"/>
        </w:rPr>
        <w:t>3</w:t>
      </w:r>
      <w:r w:rsidR="00EA4B55" w:rsidRPr="005B43F0">
        <w:rPr>
          <w:rFonts w:ascii="Times New Roman" w:eastAsia="Calibri" w:hAnsi="Times New Roman" w:cs="Times New Roman"/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7B2880" w:rsidRPr="007B2880" w:rsidRDefault="007B2880" w:rsidP="007B2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2880">
        <w:rPr>
          <w:rFonts w:ascii="Times New Roman" w:hAnsi="Times New Roman" w:cs="Times New Roman"/>
          <w:sz w:val="26"/>
          <w:szCs w:val="26"/>
        </w:rPr>
        <w:t xml:space="preserve">Для реализации программы дисциплины </w:t>
      </w:r>
      <w:r w:rsidR="00FB3104" w:rsidRPr="007B2880">
        <w:rPr>
          <w:rFonts w:ascii="Times New Roman" w:hAnsi="Times New Roman" w:cs="Times New Roman"/>
          <w:sz w:val="26"/>
          <w:szCs w:val="26"/>
        </w:rPr>
        <w:t xml:space="preserve">имеется </w:t>
      </w:r>
      <w:r w:rsidR="00B14F19" w:rsidRPr="007B2880">
        <w:rPr>
          <w:rFonts w:ascii="Times New Roman" w:hAnsi="Times New Roman" w:cs="Times New Roman"/>
          <w:sz w:val="26"/>
          <w:szCs w:val="26"/>
        </w:rPr>
        <w:t>учебный кабинет</w:t>
      </w:r>
      <w:r w:rsidRPr="007B2880">
        <w:rPr>
          <w:rFonts w:ascii="Times New Roman" w:hAnsi="Times New Roman" w:cs="Times New Roman"/>
          <w:sz w:val="26"/>
          <w:szCs w:val="26"/>
        </w:rPr>
        <w:t xml:space="preserve"> экономики отрасли, менеджмента и правового обеспечения профессиональной деятельности</w:t>
      </w:r>
    </w:p>
    <w:p w:rsidR="00EA4B55" w:rsidRPr="005B43F0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Cs/>
          <w:sz w:val="26"/>
          <w:szCs w:val="26"/>
        </w:rPr>
        <w:t>Оборудование учебного кабинета:</w:t>
      </w:r>
    </w:p>
    <w:p w:rsidR="00EA4B55" w:rsidRPr="005B43F0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EA4B55" w:rsidRPr="005B43F0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EA4B55" w:rsidRPr="005B43F0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по предмету «Основы </w:t>
      </w:r>
      <w:r w:rsidR="00800FA7" w:rsidRPr="005B43F0">
        <w:rPr>
          <w:rFonts w:ascii="Times New Roman" w:eastAsia="Calibri" w:hAnsi="Times New Roman" w:cs="Times New Roman"/>
          <w:bCs/>
          <w:sz w:val="26"/>
          <w:szCs w:val="26"/>
        </w:rPr>
        <w:t>экономики организации</w:t>
      </w:r>
      <w:r w:rsidRPr="005B43F0">
        <w:rPr>
          <w:rFonts w:ascii="Times New Roman" w:eastAsia="Calibri" w:hAnsi="Times New Roman" w:cs="Times New Roman"/>
          <w:bCs/>
          <w:sz w:val="26"/>
          <w:szCs w:val="26"/>
        </w:rPr>
        <w:t>»;</w:t>
      </w:r>
    </w:p>
    <w:p w:rsidR="00D0183A" w:rsidRPr="005B43F0" w:rsidRDefault="00D0183A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EA4B55" w:rsidRPr="005B43F0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Cs/>
          <w:sz w:val="26"/>
          <w:szCs w:val="26"/>
        </w:rPr>
        <w:t>Технические средства обучения:</w:t>
      </w:r>
    </w:p>
    <w:p w:rsidR="00D0183A" w:rsidRPr="005B43F0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Cs/>
          <w:sz w:val="26"/>
          <w:szCs w:val="26"/>
        </w:rPr>
        <w:t>- компьютер с лицензионным пр</w:t>
      </w:r>
      <w:r w:rsidR="00AB3EFD" w:rsidRPr="005B43F0">
        <w:rPr>
          <w:rFonts w:ascii="Times New Roman" w:eastAsia="Calibri" w:hAnsi="Times New Roman" w:cs="Times New Roman"/>
          <w:bCs/>
          <w:sz w:val="26"/>
          <w:szCs w:val="26"/>
        </w:rPr>
        <w:t>ограммным обеспечением</w:t>
      </w:r>
      <w:r w:rsidR="00D0183A" w:rsidRPr="005B43F0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EA4B55" w:rsidRPr="005B43F0" w:rsidRDefault="00D0183A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Cs/>
          <w:sz w:val="26"/>
          <w:szCs w:val="26"/>
        </w:rPr>
        <w:t>-</w:t>
      </w:r>
      <w:r w:rsidR="00AB3EFD" w:rsidRPr="005B43F0">
        <w:rPr>
          <w:rFonts w:ascii="Times New Roman" w:eastAsia="Calibri" w:hAnsi="Times New Roman" w:cs="Times New Roman"/>
          <w:bCs/>
          <w:sz w:val="26"/>
          <w:szCs w:val="26"/>
        </w:rPr>
        <w:t>мульти</w:t>
      </w:r>
      <w:r w:rsidR="00EA4B55" w:rsidRPr="005B43F0">
        <w:rPr>
          <w:rFonts w:ascii="Times New Roman" w:eastAsia="Calibri" w:hAnsi="Times New Roman" w:cs="Times New Roman"/>
          <w:bCs/>
          <w:sz w:val="26"/>
          <w:szCs w:val="26"/>
        </w:rPr>
        <w:t>медиапроектор.</w:t>
      </w:r>
    </w:p>
    <w:p w:rsidR="00EA4B55" w:rsidRPr="005B43F0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EA4B55" w:rsidRPr="005B43F0" w:rsidRDefault="003813BB" w:rsidP="00EA4B5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B43F0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EA4B55" w:rsidRPr="005B43F0">
        <w:rPr>
          <w:rFonts w:ascii="Times New Roman" w:eastAsia="Times New Roman" w:hAnsi="Times New Roman" w:cs="Times New Roman"/>
          <w:b/>
          <w:sz w:val="26"/>
          <w:szCs w:val="26"/>
        </w:rPr>
        <w:t>.2. Информационное обеспечение обучения</w:t>
      </w:r>
    </w:p>
    <w:p w:rsidR="00EA4B55" w:rsidRPr="005B43F0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EA4B55" w:rsidRPr="005B43F0" w:rsidRDefault="00EA4B55" w:rsidP="00EA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EA4B55" w:rsidRPr="005B43F0" w:rsidRDefault="00EA4B55" w:rsidP="00FD1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800FA7" w:rsidRPr="005B43F0" w:rsidRDefault="00EA4B55" w:rsidP="00FD1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Cs/>
          <w:sz w:val="26"/>
          <w:szCs w:val="26"/>
        </w:rPr>
        <w:t xml:space="preserve">1. </w:t>
      </w:r>
      <w:r w:rsidR="00800FA7" w:rsidRPr="005B43F0">
        <w:rPr>
          <w:rFonts w:ascii="Times New Roman" w:eastAsia="Calibri" w:hAnsi="Times New Roman" w:cs="Times New Roman"/>
          <w:bCs/>
          <w:sz w:val="26"/>
          <w:szCs w:val="26"/>
        </w:rPr>
        <w:t>Лопарева А.М. Экономика организации (предприятия): учебно-методический комплекс / А.М.Лопарева. – М.: Форум: ИНФРА-М, 201</w:t>
      </w:r>
      <w:r w:rsidR="003D6A8E" w:rsidRPr="005B43F0">
        <w:rPr>
          <w:rFonts w:ascii="Times New Roman" w:eastAsia="Calibri" w:hAnsi="Times New Roman" w:cs="Times New Roman"/>
          <w:bCs/>
          <w:sz w:val="26"/>
          <w:szCs w:val="26"/>
        </w:rPr>
        <w:t>6</w:t>
      </w:r>
      <w:r w:rsidR="00800FA7" w:rsidRPr="005B43F0">
        <w:rPr>
          <w:rFonts w:ascii="Times New Roman" w:eastAsia="Calibri" w:hAnsi="Times New Roman" w:cs="Times New Roman"/>
          <w:bCs/>
          <w:sz w:val="26"/>
          <w:szCs w:val="26"/>
        </w:rPr>
        <w:t xml:space="preserve">. – 400с. – (Высшее образование. Бакалавриат). </w:t>
      </w:r>
    </w:p>
    <w:p w:rsidR="00331EBC" w:rsidRPr="005B43F0" w:rsidRDefault="00331EBC" w:rsidP="00FD1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Cs/>
          <w:sz w:val="26"/>
          <w:szCs w:val="26"/>
        </w:rPr>
        <w:t>2. Муравьева Т.В. Экономика фирмы: учебно</w:t>
      </w:r>
      <w:r w:rsidR="003D6A8E" w:rsidRPr="005B43F0">
        <w:rPr>
          <w:rFonts w:ascii="Times New Roman" w:eastAsia="Calibri" w:hAnsi="Times New Roman" w:cs="Times New Roman"/>
          <w:bCs/>
          <w:sz w:val="26"/>
          <w:szCs w:val="26"/>
        </w:rPr>
        <w:t>е пособие для студентов СПО, 201</w:t>
      </w:r>
      <w:r w:rsidRPr="005B43F0">
        <w:rPr>
          <w:rFonts w:ascii="Times New Roman" w:eastAsia="Calibri" w:hAnsi="Times New Roman" w:cs="Times New Roman"/>
          <w:bCs/>
          <w:sz w:val="26"/>
          <w:szCs w:val="26"/>
        </w:rPr>
        <w:t>7. - 400 с.</w:t>
      </w:r>
    </w:p>
    <w:p w:rsidR="003D6A8E" w:rsidRPr="005B43F0" w:rsidRDefault="003D6A8E" w:rsidP="00FD1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A4B55" w:rsidRPr="005B43F0" w:rsidRDefault="00800FA7" w:rsidP="00FD1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B43F0">
        <w:rPr>
          <w:rFonts w:ascii="Times New Roman" w:eastAsia="Calibri" w:hAnsi="Times New Roman" w:cs="Times New Roman"/>
          <w:b/>
          <w:bCs/>
          <w:sz w:val="26"/>
          <w:szCs w:val="26"/>
        </w:rPr>
        <w:t>Доп</w:t>
      </w:r>
      <w:r w:rsidR="00EA4B55" w:rsidRPr="005B43F0">
        <w:rPr>
          <w:rFonts w:ascii="Times New Roman" w:eastAsia="Calibri" w:hAnsi="Times New Roman" w:cs="Times New Roman"/>
          <w:b/>
          <w:bCs/>
          <w:sz w:val="26"/>
          <w:szCs w:val="26"/>
        </w:rPr>
        <w:t>олнительные источники:</w:t>
      </w:r>
    </w:p>
    <w:p w:rsidR="00331EBC" w:rsidRPr="005B43F0" w:rsidRDefault="00800FA7" w:rsidP="00FD181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B43F0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="00331EBC" w:rsidRPr="005B43F0">
        <w:rPr>
          <w:rFonts w:ascii="Times New Roman" w:eastAsia="Calibri" w:hAnsi="Times New Roman" w:cs="Times New Roman"/>
          <w:sz w:val="26"/>
          <w:szCs w:val="26"/>
        </w:rPr>
        <w:t>Бабук, И.М. Экономика промышленного предприятия / И.М. Бабук, Т.А. Сахнович. - М.: ИНФРА-М, 201</w:t>
      </w:r>
      <w:r w:rsidR="003D6A8E" w:rsidRPr="005B43F0">
        <w:rPr>
          <w:rFonts w:ascii="Times New Roman" w:eastAsia="Calibri" w:hAnsi="Times New Roman" w:cs="Times New Roman"/>
          <w:sz w:val="26"/>
          <w:szCs w:val="26"/>
        </w:rPr>
        <w:t>7</w:t>
      </w:r>
      <w:r w:rsidR="00331EBC" w:rsidRPr="005B43F0">
        <w:rPr>
          <w:rFonts w:ascii="Times New Roman" w:eastAsia="Calibri" w:hAnsi="Times New Roman" w:cs="Times New Roman"/>
          <w:sz w:val="26"/>
          <w:szCs w:val="26"/>
        </w:rPr>
        <w:t>. - 439 с.</w:t>
      </w:r>
    </w:p>
    <w:p w:rsidR="00D0183A" w:rsidRPr="005B43F0" w:rsidRDefault="00331EBC" w:rsidP="00FD181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B43F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800FA7" w:rsidRPr="005B43F0">
        <w:rPr>
          <w:rFonts w:ascii="Times New Roman" w:eastAsia="Calibri" w:hAnsi="Times New Roman" w:cs="Times New Roman"/>
          <w:sz w:val="26"/>
          <w:szCs w:val="26"/>
        </w:rPr>
        <w:t>Крум Э.В. "Экономика предприятия. Практикум". ООО «Издательство Гревцова»</w:t>
      </w:r>
      <w:r w:rsidR="003D6A8E" w:rsidRPr="005B43F0">
        <w:rPr>
          <w:rFonts w:ascii="Times New Roman" w:eastAsia="Calibri" w:hAnsi="Times New Roman" w:cs="Times New Roman"/>
          <w:sz w:val="26"/>
          <w:szCs w:val="26"/>
        </w:rPr>
        <w:t>, 2016</w:t>
      </w:r>
      <w:r w:rsidR="00800FA7" w:rsidRPr="005B43F0">
        <w:rPr>
          <w:rFonts w:ascii="Times New Roman" w:eastAsia="Calibri" w:hAnsi="Times New Roman" w:cs="Times New Roman"/>
          <w:sz w:val="26"/>
          <w:szCs w:val="26"/>
        </w:rPr>
        <w:t xml:space="preserve"> - 360с.</w:t>
      </w:r>
    </w:p>
    <w:p w:rsidR="00331EBC" w:rsidRPr="005B43F0" w:rsidRDefault="00331EBC" w:rsidP="00FD181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D0183A" w:rsidRPr="005B43F0" w:rsidRDefault="00EA4B55" w:rsidP="00FD181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B43F0">
        <w:rPr>
          <w:rFonts w:ascii="Times New Roman" w:eastAsia="Calibri" w:hAnsi="Times New Roman" w:cs="Times New Roman"/>
          <w:b/>
          <w:sz w:val="26"/>
          <w:szCs w:val="26"/>
        </w:rPr>
        <w:t xml:space="preserve">Интернет-ресурсы: </w:t>
      </w:r>
    </w:p>
    <w:p w:rsidR="00F75CEC" w:rsidRPr="005B43F0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Электронная библиотечная система http://znanium.com/ </w:t>
      </w:r>
    </w:p>
    <w:p w:rsidR="00F75CEC" w:rsidRPr="005B43F0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Окно открытого доступа  Рособразования к информационным ресурсам </w:t>
      </w:r>
    </w:p>
    <w:p w:rsidR="00F75CEC" w:rsidRPr="005B43F0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http: // www. electromonter.info</w:t>
      </w:r>
    </w:p>
    <w:p w:rsidR="00F75CEC" w:rsidRPr="005B43F0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http://eor.edu.ru, Федеральный центр информационно-образовательных</w:t>
      </w:r>
    </w:p>
    <w:p w:rsidR="00F75CEC" w:rsidRPr="005B43F0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ресурсов.</w:t>
      </w:r>
    </w:p>
    <w:p w:rsidR="00F75CEC" w:rsidRPr="005B43F0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http://www.svaga.ru/.</w:t>
      </w:r>
    </w:p>
    <w:p w:rsidR="00F75CEC" w:rsidRPr="005B43F0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http://svarka.dukon.ru/.</w:t>
      </w:r>
    </w:p>
    <w:p w:rsidR="00F75CEC" w:rsidRPr="005B43F0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http://www.esab.com/ru/ru/.</w:t>
      </w:r>
    </w:p>
    <w:p w:rsidR="00F75CEC" w:rsidRPr="005B43F0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Сервисы и инструменты: </w:t>
      </w:r>
    </w:p>
    <w:p w:rsidR="00F75CEC" w:rsidRPr="005B43F0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Skype (режим доступа: https://www.skype.com/) </w:t>
      </w:r>
    </w:p>
    <w:p w:rsidR="00F75CEC" w:rsidRPr="005B43F0" w:rsidRDefault="00F75CEC" w:rsidP="00F75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Zoom (режим доступа: https://zoom.us/)</w:t>
      </w:r>
    </w:p>
    <w:p w:rsidR="00D0183A" w:rsidRPr="005B43F0" w:rsidRDefault="00F75CEC" w:rsidP="00F75C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B43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https://disk.yandex.ru/</w:t>
      </w:r>
    </w:p>
    <w:p w:rsidR="00F75CEC" w:rsidRPr="005B43F0" w:rsidRDefault="00F75CEC" w:rsidP="00FD1818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5CEC" w:rsidRPr="005B43F0" w:rsidRDefault="00F75CEC" w:rsidP="00FD1818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0183A" w:rsidRPr="005B43F0" w:rsidRDefault="003813BB" w:rsidP="00FD1818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B43F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</w:t>
      </w:r>
      <w:r w:rsidR="00D0183A" w:rsidRPr="005B43F0">
        <w:rPr>
          <w:rFonts w:ascii="Times New Roman" w:eastAsia="Calibri" w:hAnsi="Times New Roman" w:cs="Times New Roman"/>
          <w:b/>
          <w:sz w:val="26"/>
          <w:szCs w:val="26"/>
        </w:rPr>
        <w:t>. КОНТРОЛЬ И ОЦЕНКА РЕЗУЛЬТАТОВ ОСВОЕНИЯ УЧЕБНОЙДИСЦИПЛИНЫ</w:t>
      </w:r>
    </w:p>
    <w:p w:rsidR="00D0183A" w:rsidRPr="005B43F0" w:rsidRDefault="00D0183A" w:rsidP="00D0183A">
      <w:pPr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</w:rPr>
      </w:pPr>
    </w:p>
    <w:p w:rsidR="00EA4B55" w:rsidRPr="005B43F0" w:rsidRDefault="00EA4B55" w:rsidP="00FD1818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6"/>
          <w:szCs w:val="26"/>
        </w:rPr>
      </w:pPr>
      <w:r w:rsidRPr="005B43F0">
        <w:rPr>
          <w:rFonts w:ascii="Times New Roman" w:eastAsia="Times New Roman" w:hAnsi="Times New Roman" w:cs="Times New Roman"/>
          <w:b/>
          <w:sz w:val="26"/>
          <w:szCs w:val="26"/>
        </w:rPr>
        <w:t>Контроль</w:t>
      </w:r>
      <w:r w:rsidR="00EC14AD" w:rsidRPr="005B43F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5B43F0">
        <w:rPr>
          <w:rFonts w:ascii="Times New Roman" w:eastAsia="Times New Roman" w:hAnsi="Times New Roman" w:cs="Times New Roman"/>
          <w:b/>
          <w:sz w:val="26"/>
          <w:szCs w:val="26"/>
        </w:rPr>
        <w:t>и оценка</w:t>
      </w:r>
      <w:r w:rsidRPr="005B43F0">
        <w:rPr>
          <w:rFonts w:ascii="Times New Roman" w:eastAsia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исследований.</w:t>
      </w:r>
    </w:p>
    <w:p w:rsidR="00EA4B55" w:rsidRPr="005B43F0" w:rsidRDefault="00EA4B55" w:rsidP="00EA4B5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"/>
        <w:gridCol w:w="5361"/>
        <w:gridCol w:w="4161"/>
      </w:tblGrid>
      <w:tr w:rsidR="00EA4B55" w:rsidRPr="005B43F0" w:rsidTr="00A307F8">
        <w:trPr>
          <w:jc w:val="center"/>
        </w:trPr>
        <w:tc>
          <w:tcPr>
            <w:tcW w:w="5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55" w:rsidRPr="005B43F0" w:rsidRDefault="00EA4B55" w:rsidP="005C2120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EA4B55" w:rsidRPr="005B43F0" w:rsidRDefault="00EA4B55" w:rsidP="005C2120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55" w:rsidRPr="005B43F0" w:rsidRDefault="00EA4B55" w:rsidP="005C21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A4B55" w:rsidRPr="005B43F0" w:rsidTr="00A307F8">
        <w:trPr>
          <w:jc w:val="center"/>
        </w:trPr>
        <w:tc>
          <w:tcPr>
            <w:tcW w:w="5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5" w:rsidRPr="005B43F0" w:rsidRDefault="00EA4B55" w:rsidP="005C2120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5" w:rsidRPr="005B43F0" w:rsidRDefault="00EA4B55" w:rsidP="005C21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4B55" w:rsidRPr="005B43F0" w:rsidTr="00A307F8">
        <w:trPr>
          <w:jc w:val="center"/>
        </w:trPr>
        <w:tc>
          <w:tcPr>
            <w:tcW w:w="5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5" w:rsidRPr="005B43F0" w:rsidRDefault="000C6BD1" w:rsidP="005C2120">
            <w:pPr>
              <w:spacing w:after="0" w:line="240" w:lineRule="auto"/>
              <w:ind w:firstLine="185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умения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5" w:rsidRPr="005B43F0" w:rsidRDefault="00EA4B55" w:rsidP="005C2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02C7C" w:rsidRPr="005B43F0" w:rsidTr="00A307F8">
        <w:trPr>
          <w:trHeight w:val="1920"/>
          <w:jc w:val="center"/>
        </w:trPr>
        <w:tc>
          <w:tcPr>
            <w:tcW w:w="5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4AD" w:rsidRPr="005B43F0" w:rsidRDefault="00EC14AD" w:rsidP="005C2120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- оформлять первичные документы по учету рабочего времени, выработки, заработной платы, простоев;</w:t>
            </w:r>
          </w:p>
          <w:p w:rsidR="00EC14AD" w:rsidRPr="005B43F0" w:rsidRDefault="00EC14AD" w:rsidP="005C2120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- рассчитывать основные технико-экономические показатели деятельности подразделения (организации);</w:t>
            </w:r>
          </w:p>
          <w:p w:rsidR="00EC14AD" w:rsidRPr="005B43F0" w:rsidRDefault="00EC14AD" w:rsidP="005C2120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sz w:val="26"/>
                <w:szCs w:val="26"/>
              </w:rPr>
              <w:t>- разрабатывать бизнес-план.</w:t>
            </w:r>
          </w:p>
          <w:p w:rsidR="00EC14AD" w:rsidRPr="005B43F0" w:rsidRDefault="00EC14AD" w:rsidP="005C2120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-применять в профессиональной деятельности приемы делового и управленческого общения;</w:t>
            </w:r>
          </w:p>
          <w:p w:rsidR="00002C7C" w:rsidRPr="005B43F0" w:rsidRDefault="00EC14AD" w:rsidP="005C2120">
            <w:pPr>
              <w:spacing w:after="0" w:line="240" w:lineRule="auto"/>
              <w:ind w:firstLine="185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 анализировать ситуацию на рынке товаров и услуг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BD1" w:rsidRPr="005B43F0" w:rsidRDefault="00002C7C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0C6BD1" w:rsidRPr="005B43F0" w:rsidRDefault="00002C7C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002C7C" w:rsidRPr="005B43F0" w:rsidRDefault="00002C7C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0C6BD1" w:rsidRPr="005B43F0" w:rsidTr="00A307F8">
        <w:trPr>
          <w:trHeight w:val="349"/>
          <w:jc w:val="center"/>
        </w:trPr>
        <w:tc>
          <w:tcPr>
            <w:tcW w:w="5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BD1" w:rsidRPr="005B43F0" w:rsidRDefault="000C6BD1" w:rsidP="005C2120">
            <w:pPr>
              <w:spacing w:after="0" w:line="240" w:lineRule="auto"/>
              <w:ind w:firstLine="185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BD1" w:rsidRPr="005B43F0" w:rsidRDefault="000C6BD1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C6BD1" w:rsidRPr="005B43F0" w:rsidTr="00A307F8">
        <w:trPr>
          <w:trHeight w:val="1920"/>
          <w:jc w:val="center"/>
        </w:trPr>
        <w:tc>
          <w:tcPr>
            <w:tcW w:w="5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0" w:rsidRPr="005B43F0" w:rsidRDefault="005C2120" w:rsidP="005C2120">
            <w:pPr>
              <w:spacing w:after="0" w:line="240" w:lineRule="auto"/>
              <w:ind w:firstLine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-действующие законодательные и нормативные акты, регулирующие производственно-хозяйственную деятельность;</w:t>
            </w:r>
          </w:p>
          <w:p w:rsidR="005C2120" w:rsidRPr="005B43F0" w:rsidRDefault="005C2120" w:rsidP="005C2120">
            <w:pPr>
              <w:spacing w:after="0" w:line="240" w:lineRule="auto"/>
              <w:ind w:firstLine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-материально-технические,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5C2120" w:rsidRPr="005B43F0" w:rsidRDefault="005C2120" w:rsidP="005C2120">
            <w:pPr>
              <w:spacing w:after="0" w:line="240" w:lineRule="auto"/>
              <w:ind w:firstLine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-методики расчета основных технико-экономических показателей деятельности организации;</w:t>
            </w:r>
          </w:p>
          <w:p w:rsidR="005C2120" w:rsidRPr="005B43F0" w:rsidRDefault="005C2120" w:rsidP="005C2120">
            <w:pPr>
              <w:spacing w:after="0" w:line="240" w:lineRule="auto"/>
              <w:ind w:firstLine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-методику разработки бизнес-плана;</w:t>
            </w:r>
          </w:p>
          <w:p w:rsidR="005C2120" w:rsidRPr="005B43F0" w:rsidRDefault="005C2120" w:rsidP="005C2120">
            <w:pPr>
              <w:spacing w:after="0" w:line="240" w:lineRule="auto"/>
              <w:ind w:firstLine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-механизмы ценообразования на продукцию (услуги), формы оплаты труда в современных условиях;</w:t>
            </w:r>
          </w:p>
          <w:p w:rsidR="005C2120" w:rsidRPr="005B43F0" w:rsidRDefault="005C2120" w:rsidP="005C2120">
            <w:pPr>
              <w:spacing w:after="0" w:line="240" w:lineRule="auto"/>
              <w:ind w:firstLine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-основы маркетинговой деятельности, менеджмента и принципы делового общения;</w:t>
            </w:r>
          </w:p>
          <w:p w:rsidR="005C2120" w:rsidRPr="005B43F0" w:rsidRDefault="005C2120" w:rsidP="005C2120">
            <w:pPr>
              <w:spacing w:after="0" w:line="240" w:lineRule="auto"/>
              <w:ind w:firstLine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-основы организации работы коллектива исполнителей;</w:t>
            </w:r>
          </w:p>
          <w:p w:rsidR="005C2120" w:rsidRPr="005B43F0" w:rsidRDefault="005C2120" w:rsidP="005C2120">
            <w:pPr>
              <w:spacing w:after="0" w:line="240" w:lineRule="auto"/>
              <w:ind w:firstLine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-основы планирования, финансирования и кредитования организации;</w:t>
            </w:r>
          </w:p>
          <w:p w:rsidR="005C2120" w:rsidRPr="005B43F0" w:rsidRDefault="005C2120" w:rsidP="005C2120">
            <w:pPr>
              <w:spacing w:after="0" w:line="240" w:lineRule="auto"/>
              <w:ind w:firstLine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-особенности менеджмента в области профессиональной деятельности;</w:t>
            </w:r>
          </w:p>
          <w:p w:rsidR="005C2120" w:rsidRPr="005B43F0" w:rsidRDefault="005C2120" w:rsidP="005C2120">
            <w:pPr>
              <w:widowControl w:val="0"/>
              <w:tabs>
                <w:tab w:val="left" w:pos="266"/>
              </w:tabs>
              <w:spacing w:after="0" w:line="240" w:lineRule="auto"/>
              <w:ind w:firstLine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 xml:space="preserve">-производственную и организационную </w:t>
            </w:r>
            <w:r w:rsidRPr="005B43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структуру организации;</w:t>
            </w:r>
          </w:p>
          <w:p w:rsidR="000C6BD1" w:rsidRPr="005B43F0" w:rsidRDefault="005C2120" w:rsidP="005C2120">
            <w:pPr>
              <w:widowControl w:val="0"/>
              <w:tabs>
                <w:tab w:val="left" w:pos="266"/>
              </w:tabs>
              <w:spacing w:after="0" w:line="240" w:lineRule="auto"/>
              <w:ind w:firstLine="185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i/>
                <w:sz w:val="26"/>
                <w:szCs w:val="26"/>
              </w:rPr>
              <w:t>-формы адаптации производства и сбыта к рыночной ситуации.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AF5" w:rsidRPr="005B43F0" w:rsidRDefault="00AE3AF5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E3AF5" w:rsidRPr="005B43F0" w:rsidRDefault="00AE3AF5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E3AF5" w:rsidRPr="005B43F0" w:rsidRDefault="00AE3AF5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AE3AF5" w:rsidRPr="005B43F0" w:rsidRDefault="00AE3AF5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E3AF5" w:rsidRPr="005B43F0" w:rsidRDefault="00AE3AF5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AE3AF5" w:rsidRPr="005B43F0" w:rsidRDefault="00AE3AF5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E3AF5" w:rsidRPr="005B43F0" w:rsidRDefault="00AE3AF5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  <w:p w:rsidR="000C6BD1" w:rsidRPr="005B43F0" w:rsidRDefault="000C6BD1" w:rsidP="005C2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307F8" w:rsidRPr="005B43F0" w:rsidTr="00A307F8">
        <w:trPr>
          <w:gridBefore w:val="1"/>
          <w:wBefore w:w="48" w:type="dxa"/>
          <w:trHeight w:val="249"/>
          <w:jc w:val="center"/>
        </w:trPr>
        <w:tc>
          <w:tcPr>
            <w:tcW w:w="5361" w:type="dxa"/>
            <w:tcBorders>
              <w:top w:val="single" w:sz="12" w:space="0" w:color="auto"/>
              <w:left w:val="single" w:sz="12" w:space="0" w:color="auto"/>
            </w:tcBorders>
          </w:tcPr>
          <w:p w:rsidR="00A307F8" w:rsidRPr="005B43F0" w:rsidRDefault="00A307F8" w:rsidP="00A307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Сбор свидетельств, сведений. </w:t>
            </w:r>
          </w:p>
        </w:tc>
      </w:tr>
      <w:tr w:rsidR="00A307F8" w:rsidRPr="005B43F0" w:rsidTr="00A307F8">
        <w:trPr>
          <w:gridBefore w:val="1"/>
          <w:wBefore w:w="48" w:type="dxa"/>
          <w:trHeight w:val="273"/>
          <w:jc w:val="center"/>
        </w:trPr>
        <w:tc>
          <w:tcPr>
            <w:tcW w:w="5361" w:type="dxa"/>
            <w:tcBorders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A307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</w:t>
            </w:r>
          </w:p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7F8" w:rsidRPr="005B43F0" w:rsidTr="00A307F8">
        <w:trPr>
          <w:gridBefore w:val="1"/>
          <w:wBefore w:w="48" w:type="dxa"/>
          <w:trHeight w:val="2379"/>
          <w:jc w:val="center"/>
        </w:trPr>
        <w:tc>
          <w:tcPr>
            <w:tcW w:w="5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A307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работ.</w:t>
            </w:r>
          </w:p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</w:tr>
      <w:tr w:rsidR="00A307F8" w:rsidRPr="005B43F0" w:rsidTr="00A307F8">
        <w:trPr>
          <w:gridBefore w:val="1"/>
          <w:wBefore w:w="48" w:type="dxa"/>
          <w:jc w:val="center"/>
        </w:trPr>
        <w:tc>
          <w:tcPr>
            <w:tcW w:w="5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A307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работа.  Научно-исследовательская работа</w:t>
            </w:r>
          </w:p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07F8" w:rsidRPr="005B43F0" w:rsidTr="00A307F8">
        <w:trPr>
          <w:gridBefore w:val="1"/>
          <w:wBefore w:w="48" w:type="dxa"/>
          <w:jc w:val="center"/>
        </w:trPr>
        <w:tc>
          <w:tcPr>
            <w:tcW w:w="5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A307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Презентации. Сбор свидетельств освоения компетенции</w:t>
            </w:r>
          </w:p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07F8" w:rsidRPr="005B43F0" w:rsidTr="00A307F8">
        <w:trPr>
          <w:gridBefore w:val="1"/>
          <w:wBefore w:w="48" w:type="dxa"/>
          <w:trHeight w:val="1613"/>
          <w:jc w:val="center"/>
        </w:trPr>
        <w:tc>
          <w:tcPr>
            <w:tcW w:w="5361" w:type="dxa"/>
            <w:tcBorders>
              <w:top w:val="single" w:sz="12" w:space="0" w:color="auto"/>
              <w:left w:val="single" w:sz="12" w:space="0" w:color="auto"/>
            </w:tcBorders>
          </w:tcPr>
          <w:p w:rsidR="00A307F8" w:rsidRPr="005B43F0" w:rsidRDefault="00A307F8" w:rsidP="00A307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</w:tc>
      </w:tr>
      <w:tr w:rsidR="00A307F8" w:rsidRPr="005B43F0" w:rsidTr="00A307F8">
        <w:trPr>
          <w:gridBefore w:val="1"/>
          <w:wBefore w:w="48" w:type="dxa"/>
          <w:trHeight w:val="311"/>
          <w:jc w:val="center"/>
        </w:trPr>
        <w:tc>
          <w:tcPr>
            <w:tcW w:w="5361" w:type="dxa"/>
            <w:tcBorders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A307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</w:tc>
      </w:tr>
      <w:tr w:rsidR="00A307F8" w:rsidRPr="005B43F0" w:rsidTr="00A307F8">
        <w:trPr>
          <w:gridBefore w:val="1"/>
          <w:wBefore w:w="48" w:type="dxa"/>
          <w:trHeight w:val="2663"/>
          <w:jc w:val="center"/>
        </w:trPr>
        <w:tc>
          <w:tcPr>
            <w:tcW w:w="5361" w:type="dxa"/>
            <w:tcBorders>
              <w:top w:val="single" w:sz="12" w:space="0" w:color="auto"/>
              <w:left w:val="single" w:sz="12" w:space="0" w:color="auto"/>
            </w:tcBorders>
          </w:tcPr>
          <w:p w:rsidR="00A307F8" w:rsidRPr="005B43F0" w:rsidRDefault="00A307F8" w:rsidP="00A307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A307F8" w:rsidRPr="005B43F0" w:rsidTr="00A307F8">
        <w:trPr>
          <w:gridBefore w:val="1"/>
          <w:wBefore w:w="48" w:type="dxa"/>
          <w:trHeight w:val="401"/>
          <w:jc w:val="center"/>
        </w:trPr>
        <w:tc>
          <w:tcPr>
            <w:tcW w:w="5361" w:type="dxa"/>
            <w:tcBorders>
              <w:left w:val="single" w:sz="12" w:space="0" w:color="auto"/>
            </w:tcBorders>
          </w:tcPr>
          <w:p w:rsidR="00A307F8" w:rsidRPr="005B43F0" w:rsidRDefault="00A307F8" w:rsidP="00A307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161" w:type="dxa"/>
            <w:tcBorders>
              <w:right w:val="single" w:sz="12" w:space="0" w:color="auto"/>
            </w:tcBorders>
            <w:vAlign w:val="center"/>
          </w:tcPr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A307F8" w:rsidRPr="005B43F0" w:rsidRDefault="00A307F8" w:rsidP="00A307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Сбор свидетельств</w:t>
            </w:r>
          </w:p>
        </w:tc>
      </w:tr>
    </w:tbl>
    <w:p w:rsidR="00A307F8" w:rsidRPr="005B43F0" w:rsidRDefault="00A307F8" w:rsidP="00A307F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A307F8" w:rsidRPr="005B43F0" w:rsidRDefault="00A307F8" w:rsidP="00A307F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A307F8" w:rsidRPr="005B43F0" w:rsidRDefault="00A307F8" w:rsidP="00A30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EA4B55" w:rsidRPr="005B43F0" w:rsidRDefault="00EA4B55" w:rsidP="00632B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32B28" w:rsidRPr="005B43F0" w:rsidRDefault="00632B28" w:rsidP="00632B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639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4110"/>
      </w:tblGrid>
      <w:tr w:rsidR="00A307F8" w:rsidRPr="005B43F0" w:rsidTr="00A307F8">
        <w:trPr>
          <w:trHeight w:val="1923"/>
        </w:trPr>
        <w:tc>
          <w:tcPr>
            <w:tcW w:w="5529" w:type="dxa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</w:tcPr>
          <w:p w:rsidR="00A307F8" w:rsidRPr="005B43F0" w:rsidRDefault="00A307F8" w:rsidP="003D6A8E">
            <w:pPr>
              <w:spacing w:after="0" w:line="240" w:lineRule="auto"/>
              <w:ind w:left="34" w:firstLine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110" w:type="dxa"/>
            <w:tcBorders>
              <w:right w:val="single" w:sz="12" w:space="0" w:color="auto"/>
            </w:tcBorders>
            <w:vAlign w:val="center"/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</w:tc>
      </w:tr>
      <w:tr w:rsidR="00A307F8" w:rsidRPr="005B43F0" w:rsidTr="00A307F8">
        <w:trPr>
          <w:trHeight w:val="2065"/>
        </w:trPr>
        <w:tc>
          <w:tcPr>
            <w:tcW w:w="5529" w:type="dxa"/>
            <w:tcBorders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A307F8" w:rsidRPr="005B43F0" w:rsidRDefault="00A307F8" w:rsidP="003D6A8E">
            <w:pPr>
              <w:spacing w:after="0" w:line="240" w:lineRule="auto"/>
              <w:ind w:left="34" w:firstLine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</w:tc>
      </w:tr>
      <w:tr w:rsidR="00A307F8" w:rsidRPr="005B43F0" w:rsidTr="00A307F8">
        <w:tc>
          <w:tcPr>
            <w:tcW w:w="5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ind w:left="34" w:firstLine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</w:tc>
      </w:tr>
      <w:tr w:rsidR="00A307F8" w:rsidRPr="005B43F0" w:rsidTr="00A307F8">
        <w:tc>
          <w:tcPr>
            <w:tcW w:w="5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ind w:left="34" w:firstLine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</w:tc>
      </w:tr>
      <w:tr w:rsidR="00A307F8" w:rsidRPr="005B43F0" w:rsidTr="00A307F8">
        <w:tc>
          <w:tcPr>
            <w:tcW w:w="5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ind w:left="34" w:firstLine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</w:tc>
      </w:tr>
      <w:tr w:rsidR="00A307F8" w:rsidRPr="005B43F0" w:rsidTr="00A307F8">
        <w:tc>
          <w:tcPr>
            <w:tcW w:w="5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ind w:left="34" w:firstLine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</w:tc>
      </w:tr>
    </w:tbl>
    <w:p w:rsidR="00632B28" w:rsidRPr="005B43F0" w:rsidRDefault="00632B28" w:rsidP="003D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52"/>
        <w:gridCol w:w="4110"/>
      </w:tblGrid>
      <w:tr w:rsidR="00A307F8" w:rsidRPr="005B43F0" w:rsidTr="00A307F8">
        <w:trPr>
          <w:trHeight w:val="637"/>
        </w:trPr>
        <w:tc>
          <w:tcPr>
            <w:tcW w:w="5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07F8" w:rsidRPr="005B43F0" w:rsidRDefault="00A307F8" w:rsidP="003D6A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</w:tc>
      </w:tr>
      <w:tr w:rsidR="00A307F8" w:rsidRPr="005B43F0" w:rsidTr="00A307F8">
        <w:trPr>
          <w:trHeight w:val="547"/>
        </w:trPr>
        <w:tc>
          <w:tcPr>
            <w:tcW w:w="5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2.2. Рассчитывать основные технико-экономические показатели деятельности произ</w:t>
            </w:r>
            <w:r w:rsidRPr="005B43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водственного участка.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07F8" w:rsidRPr="005B43F0" w:rsidRDefault="00A307F8" w:rsidP="003D6A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</w:tc>
      </w:tr>
      <w:tr w:rsidR="00A307F8" w:rsidRPr="005B43F0" w:rsidTr="00A307F8">
        <w:trPr>
          <w:trHeight w:val="263"/>
        </w:trPr>
        <w:tc>
          <w:tcPr>
            <w:tcW w:w="5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07F8" w:rsidRPr="005B43F0" w:rsidRDefault="00A307F8" w:rsidP="003D6A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</w:tc>
      </w:tr>
      <w:tr w:rsidR="00A307F8" w:rsidRPr="005B43F0" w:rsidTr="00A307F8">
        <w:trPr>
          <w:trHeight w:val="336"/>
        </w:trPr>
        <w:tc>
          <w:tcPr>
            <w:tcW w:w="5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07F8" w:rsidRPr="005B43F0" w:rsidRDefault="00A307F8" w:rsidP="003D6A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</w:tc>
      </w:tr>
      <w:tr w:rsidR="00A307F8" w:rsidRPr="005B43F0" w:rsidTr="00A307F8">
        <w:trPr>
          <w:trHeight w:val="637"/>
        </w:trPr>
        <w:tc>
          <w:tcPr>
            <w:tcW w:w="5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07F8" w:rsidRPr="005B43F0" w:rsidRDefault="00A307F8" w:rsidP="003D6A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7F8" w:rsidRPr="005B43F0" w:rsidTr="00A307F8">
        <w:trPr>
          <w:trHeight w:val="637"/>
        </w:trPr>
        <w:tc>
          <w:tcPr>
            <w:tcW w:w="5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07F8" w:rsidRPr="005B43F0" w:rsidRDefault="00A307F8" w:rsidP="003D6A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7F8" w:rsidRPr="005B43F0" w:rsidTr="00A307F8">
        <w:trPr>
          <w:trHeight w:val="263"/>
        </w:trPr>
        <w:tc>
          <w:tcPr>
            <w:tcW w:w="5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307F8" w:rsidRPr="005B43F0" w:rsidRDefault="00A307F8" w:rsidP="003D6A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307F8" w:rsidRPr="005B43F0" w:rsidRDefault="00A307F8" w:rsidP="003D6A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:rsidR="00632B28" w:rsidRPr="005B43F0" w:rsidRDefault="00632B28" w:rsidP="003D6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4110"/>
      </w:tblGrid>
      <w:tr w:rsidR="00A307F8" w:rsidRPr="005B43F0" w:rsidTr="00A307F8">
        <w:trPr>
          <w:trHeight w:val="637"/>
        </w:trPr>
        <w:tc>
          <w:tcPr>
            <w:tcW w:w="5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</w:tc>
      </w:tr>
      <w:tr w:rsidR="00A307F8" w:rsidRPr="005B43F0" w:rsidTr="00A307F8">
        <w:trPr>
          <w:trHeight w:val="637"/>
        </w:trPr>
        <w:tc>
          <w:tcPr>
            <w:tcW w:w="5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A307F8" w:rsidRPr="005B43F0" w:rsidTr="00A307F8">
        <w:trPr>
          <w:trHeight w:val="266"/>
        </w:trPr>
        <w:tc>
          <w:tcPr>
            <w:tcW w:w="5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7F8" w:rsidRPr="005B43F0" w:rsidTr="00A307F8">
        <w:trPr>
          <w:trHeight w:val="637"/>
        </w:trPr>
        <w:tc>
          <w:tcPr>
            <w:tcW w:w="5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7F8" w:rsidRPr="005B43F0" w:rsidTr="00A307F8">
        <w:trPr>
          <w:trHeight w:val="637"/>
        </w:trPr>
        <w:tc>
          <w:tcPr>
            <w:tcW w:w="5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7F8" w:rsidRPr="005B43F0" w:rsidTr="00A307F8">
        <w:tblPrEx>
          <w:tblLook w:val="0000" w:firstRow="0" w:lastRow="0" w:firstColumn="0" w:lastColumn="0" w:noHBand="0" w:noVBand="0"/>
        </w:tblPrEx>
        <w:trPr>
          <w:trHeight w:val="524"/>
        </w:trPr>
        <w:tc>
          <w:tcPr>
            <w:tcW w:w="5637" w:type="dxa"/>
          </w:tcPr>
          <w:p w:rsidR="00A307F8" w:rsidRPr="005B43F0" w:rsidRDefault="00A307F8" w:rsidP="003D6A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07F8" w:rsidRPr="005B43F0" w:rsidRDefault="00A307F8" w:rsidP="003D6A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A307F8" w:rsidRPr="005B43F0" w:rsidRDefault="00A307F8" w:rsidP="003D6A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p w:rsidR="00632B28" w:rsidRPr="005B43F0" w:rsidRDefault="00632B28" w:rsidP="003D6A8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110"/>
      </w:tblGrid>
      <w:tr w:rsidR="00A307F8" w:rsidRPr="005B43F0" w:rsidTr="009534A4">
        <w:trPr>
          <w:trHeight w:val="637"/>
        </w:trPr>
        <w:tc>
          <w:tcPr>
            <w:tcW w:w="5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A307F8" w:rsidRPr="005B43F0" w:rsidTr="009534A4">
        <w:trPr>
          <w:trHeight w:val="637"/>
        </w:trPr>
        <w:tc>
          <w:tcPr>
            <w:tcW w:w="5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A307F8" w:rsidRPr="005B43F0" w:rsidTr="009534A4">
        <w:trPr>
          <w:trHeight w:val="253"/>
        </w:trPr>
        <w:tc>
          <w:tcPr>
            <w:tcW w:w="5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7F8" w:rsidRPr="005B43F0" w:rsidTr="009534A4">
        <w:trPr>
          <w:trHeight w:val="2521"/>
        </w:trPr>
        <w:tc>
          <w:tcPr>
            <w:tcW w:w="5671" w:type="dxa"/>
            <w:tcBorders>
              <w:top w:val="single" w:sz="12" w:space="0" w:color="auto"/>
              <w:lef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7F8" w:rsidRPr="005B43F0" w:rsidTr="009534A4">
        <w:trPr>
          <w:trHeight w:val="1390"/>
        </w:trPr>
        <w:tc>
          <w:tcPr>
            <w:tcW w:w="5671" w:type="dxa"/>
            <w:tcBorders>
              <w:lef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110" w:type="dxa"/>
            <w:tcBorders>
              <w:right w:val="single" w:sz="12" w:space="0" w:color="auto"/>
            </w:tcBorders>
          </w:tcPr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>Защита ЛПЗ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43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Контрольная работа </w:t>
            </w:r>
          </w:p>
          <w:p w:rsidR="00A307F8" w:rsidRPr="005B43F0" w:rsidRDefault="00A307F8" w:rsidP="003D6A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632B28" w:rsidRPr="005B43F0" w:rsidRDefault="00632B28" w:rsidP="003D6A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43F0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5B43F0">
        <w:rPr>
          <w:rFonts w:ascii="Times New Roman" w:hAnsi="Times New Roman" w:cs="Times New Roman"/>
          <w:b/>
          <w:bCs/>
          <w:sz w:val="26"/>
          <w:szCs w:val="26"/>
        </w:rPr>
        <w:tab/>
      </w:r>
    </w:p>
    <w:sectPr w:rsidR="00632B28" w:rsidRPr="005B43F0" w:rsidSect="008A2B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FFA" w:rsidRDefault="009E4FFA" w:rsidP="00D0183A">
      <w:pPr>
        <w:spacing w:after="0" w:line="240" w:lineRule="auto"/>
      </w:pPr>
      <w:r>
        <w:separator/>
      </w:r>
    </w:p>
  </w:endnote>
  <w:endnote w:type="continuationSeparator" w:id="0">
    <w:p w:rsidR="009E4FFA" w:rsidRDefault="009E4FFA" w:rsidP="00D0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9431168"/>
      <w:docPartObj>
        <w:docPartGallery w:val="Page Numbers (Bottom of Page)"/>
        <w:docPartUnique/>
      </w:docPartObj>
    </w:sdtPr>
    <w:sdtEndPr/>
    <w:sdtContent>
      <w:p w:rsidR="00A307F8" w:rsidRDefault="00A307F8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837D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307F8" w:rsidRDefault="00A307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FFA" w:rsidRDefault="009E4FFA" w:rsidP="00D0183A">
      <w:pPr>
        <w:spacing w:after="0" w:line="240" w:lineRule="auto"/>
      </w:pPr>
      <w:r>
        <w:separator/>
      </w:r>
    </w:p>
  </w:footnote>
  <w:footnote w:type="continuationSeparator" w:id="0">
    <w:p w:rsidR="009E4FFA" w:rsidRDefault="009E4FFA" w:rsidP="00D01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12"/>
    <w:multiLevelType w:val="singleLevel"/>
    <w:tmpl w:val="0000001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1E47B7B"/>
    <w:multiLevelType w:val="hybridMultilevel"/>
    <w:tmpl w:val="F2F09922"/>
    <w:lvl w:ilvl="0" w:tplc="281620D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94E3AFA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1B0054A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69E4C8A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7E2BDB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1D546F7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84981BE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E006D7E4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CEA08B1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29B7A39"/>
    <w:multiLevelType w:val="hybridMultilevel"/>
    <w:tmpl w:val="6568D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21E62"/>
    <w:multiLevelType w:val="hybridMultilevel"/>
    <w:tmpl w:val="BCCA2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927B2"/>
    <w:multiLevelType w:val="hybridMultilevel"/>
    <w:tmpl w:val="42AE8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2A746F"/>
    <w:multiLevelType w:val="hybridMultilevel"/>
    <w:tmpl w:val="19D69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91FCB"/>
    <w:multiLevelType w:val="hybridMultilevel"/>
    <w:tmpl w:val="E78CA474"/>
    <w:lvl w:ilvl="0" w:tplc="6750CA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259C9"/>
    <w:multiLevelType w:val="hybridMultilevel"/>
    <w:tmpl w:val="608E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FA32A9"/>
    <w:multiLevelType w:val="hybridMultilevel"/>
    <w:tmpl w:val="4F3E6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E2649"/>
    <w:multiLevelType w:val="hybridMultilevel"/>
    <w:tmpl w:val="D2F6A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11359"/>
    <w:multiLevelType w:val="hybridMultilevel"/>
    <w:tmpl w:val="3D2E8B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F19A6"/>
    <w:multiLevelType w:val="hybridMultilevel"/>
    <w:tmpl w:val="8FE85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315A9"/>
    <w:multiLevelType w:val="hybridMultilevel"/>
    <w:tmpl w:val="03E48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F66C2"/>
    <w:multiLevelType w:val="hybridMultilevel"/>
    <w:tmpl w:val="E0387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D55F2"/>
    <w:multiLevelType w:val="hybridMultilevel"/>
    <w:tmpl w:val="C394BA48"/>
    <w:lvl w:ilvl="0" w:tplc="6750CA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0149C"/>
    <w:multiLevelType w:val="hybridMultilevel"/>
    <w:tmpl w:val="A440D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1228E"/>
    <w:multiLevelType w:val="hybridMultilevel"/>
    <w:tmpl w:val="F1C0F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C12A0"/>
    <w:multiLevelType w:val="hybridMultilevel"/>
    <w:tmpl w:val="62A6F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8948D6"/>
    <w:multiLevelType w:val="hybridMultilevel"/>
    <w:tmpl w:val="D84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90DAC"/>
    <w:multiLevelType w:val="hybridMultilevel"/>
    <w:tmpl w:val="72FC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6"/>
  </w:num>
  <w:num w:numId="5">
    <w:abstractNumId w:val="8"/>
  </w:num>
  <w:num w:numId="6">
    <w:abstractNumId w:val="12"/>
  </w:num>
  <w:num w:numId="7">
    <w:abstractNumId w:val="21"/>
  </w:num>
  <w:num w:numId="8">
    <w:abstractNumId w:val="20"/>
  </w:num>
  <w:num w:numId="9">
    <w:abstractNumId w:val="5"/>
  </w:num>
  <w:num w:numId="10">
    <w:abstractNumId w:val="14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  <w:num w:numId="15">
    <w:abstractNumId w:val="18"/>
  </w:num>
  <w:num w:numId="16">
    <w:abstractNumId w:val="17"/>
  </w:num>
  <w:num w:numId="17">
    <w:abstractNumId w:val="9"/>
  </w:num>
  <w:num w:numId="18">
    <w:abstractNumId w:val="19"/>
  </w:num>
  <w:num w:numId="19">
    <w:abstractNumId w:val="7"/>
  </w:num>
  <w:num w:numId="20">
    <w:abstractNumId w:val="4"/>
  </w:num>
  <w:num w:numId="21">
    <w:abstractNumId w:val="1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582"/>
    <w:rsid w:val="00002C7C"/>
    <w:rsid w:val="00002FFB"/>
    <w:rsid w:val="00027860"/>
    <w:rsid w:val="00035796"/>
    <w:rsid w:val="00064426"/>
    <w:rsid w:val="0007141C"/>
    <w:rsid w:val="00072272"/>
    <w:rsid w:val="00080640"/>
    <w:rsid w:val="000B5C46"/>
    <w:rsid w:val="000B7304"/>
    <w:rsid w:val="000C6BD1"/>
    <w:rsid w:val="000E74D8"/>
    <w:rsid w:val="0010530F"/>
    <w:rsid w:val="001204EB"/>
    <w:rsid w:val="00127722"/>
    <w:rsid w:val="0014041C"/>
    <w:rsid w:val="00166AC8"/>
    <w:rsid w:val="001A760F"/>
    <w:rsid w:val="001E1672"/>
    <w:rsid w:val="001E659F"/>
    <w:rsid w:val="0021797B"/>
    <w:rsid w:val="002929DF"/>
    <w:rsid w:val="002B433E"/>
    <w:rsid w:val="002C6FC6"/>
    <w:rsid w:val="00331EBC"/>
    <w:rsid w:val="003813BB"/>
    <w:rsid w:val="003D6A8E"/>
    <w:rsid w:val="003F34AE"/>
    <w:rsid w:val="003F5DC4"/>
    <w:rsid w:val="0040053A"/>
    <w:rsid w:val="004206DA"/>
    <w:rsid w:val="004337CA"/>
    <w:rsid w:val="004620C6"/>
    <w:rsid w:val="004837D7"/>
    <w:rsid w:val="004908D0"/>
    <w:rsid w:val="004A63DF"/>
    <w:rsid w:val="004F5869"/>
    <w:rsid w:val="00540457"/>
    <w:rsid w:val="00556430"/>
    <w:rsid w:val="00562482"/>
    <w:rsid w:val="005A30B2"/>
    <w:rsid w:val="005B216E"/>
    <w:rsid w:val="005B43F0"/>
    <w:rsid w:val="005C0ED4"/>
    <w:rsid w:val="005C2120"/>
    <w:rsid w:val="005C23A3"/>
    <w:rsid w:val="005E72DB"/>
    <w:rsid w:val="005F61BF"/>
    <w:rsid w:val="00602A26"/>
    <w:rsid w:val="0062539B"/>
    <w:rsid w:val="00632B28"/>
    <w:rsid w:val="00651A87"/>
    <w:rsid w:val="00665367"/>
    <w:rsid w:val="006752E7"/>
    <w:rsid w:val="006A527C"/>
    <w:rsid w:val="006C3E9A"/>
    <w:rsid w:val="0072148C"/>
    <w:rsid w:val="007442B5"/>
    <w:rsid w:val="00744C04"/>
    <w:rsid w:val="007B2880"/>
    <w:rsid w:val="007E3757"/>
    <w:rsid w:val="007E43B7"/>
    <w:rsid w:val="00800FA7"/>
    <w:rsid w:val="008058C5"/>
    <w:rsid w:val="008273D3"/>
    <w:rsid w:val="00835A8C"/>
    <w:rsid w:val="00843BC5"/>
    <w:rsid w:val="0084730D"/>
    <w:rsid w:val="00880DBA"/>
    <w:rsid w:val="0089572C"/>
    <w:rsid w:val="008A0D78"/>
    <w:rsid w:val="008A2B59"/>
    <w:rsid w:val="008E7662"/>
    <w:rsid w:val="008F7E2A"/>
    <w:rsid w:val="00926DD4"/>
    <w:rsid w:val="009503CD"/>
    <w:rsid w:val="009534A4"/>
    <w:rsid w:val="00955C57"/>
    <w:rsid w:val="00975ED3"/>
    <w:rsid w:val="009D2410"/>
    <w:rsid w:val="009E4AE3"/>
    <w:rsid w:val="009E4FFA"/>
    <w:rsid w:val="009F2323"/>
    <w:rsid w:val="00A05EBD"/>
    <w:rsid w:val="00A24594"/>
    <w:rsid w:val="00A307F8"/>
    <w:rsid w:val="00AB3EFD"/>
    <w:rsid w:val="00AE3AF5"/>
    <w:rsid w:val="00B14F19"/>
    <w:rsid w:val="00B36C56"/>
    <w:rsid w:val="00B41E90"/>
    <w:rsid w:val="00B5085F"/>
    <w:rsid w:val="00B52A78"/>
    <w:rsid w:val="00B72046"/>
    <w:rsid w:val="00B72E42"/>
    <w:rsid w:val="00B81AA1"/>
    <w:rsid w:val="00B914A5"/>
    <w:rsid w:val="00BA0407"/>
    <w:rsid w:val="00BA123C"/>
    <w:rsid w:val="00BD6CC4"/>
    <w:rsid w:val="00BF3DB0"/>
    <w:rsid w:val="00BF43B0"/>
    <w:rsid w:val="00C00582"/>
    <w:rsid w:val="00C0714C"/>
    <w:rsid w:val="00C24147"/>
    <w:rsid w:val="00C33415"/>
    <w:rsid w:val="00C85497"/>
    <w:rsid w:val="00C97E91"/>
    <w:rsid w:val="00CC3385"/>
    <w:rsid w:val="00CC702B"/>
    <w:rsid w:val="00D0183A"/>
    <w:rsid w:val="00D42821"/>
    <w:rsid w:val="00DB7EE5"/>
    <w:rsid w:val="00DD3323"/>
    <w:rsid w:val="00DE7BF1"/>
    <w:rsid w:val="00E04F88"/>
    <w:rsid w:val="00E36735"/>
    <w:rsid w:val="00E52485"/>
    <w:rsid w:val="00E53E25"/>
    <w:rsid w:val="00EA4B55"/>
    <w:rsid w:val="00EB784F"/>
    <w:rsid w:val="00EC14AD"/>
    <w:rsid w:val="00ED4AEB"/>
    <w:rsid w:val="00ED7186"/>
    <w:rsid w:val="00EF1B6C"/>
    <w:rsid w:val="00F00F26"/>
    <w:rsid w:val="00F0435E"/>
    <w:rsid w:val="00F626C6"/>
    <w:rsid w:val="00F75CEC"/>
    <w:rsid w:val="00FB3104"/>
    <w:rsid w:val="00FD1818"/>
    <w:rsid w:val="00FF5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54856-2593-4FA6-A51B-DAEDB786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120"/>
  </w:style>
  <w:style w:type="paragraph" w:styleId="1">
    <w:name w:val="heading 1"/>
    <w:basedOn w:val="a"/>
    <w:next w:val="a"/>
    <w:link w:val="10"/>
    <w:qFormat/>
    <w:rsid w:val="003F34A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B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34AE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"/>
    <w:basedOn w:val="a"/>
    <w:unhideWhenUsed/>
    <w:rsid w:val="003F34A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A4B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D01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83A"/>
  </w:style>
  <w:style w:type="paragraph" w:styleId="a6">
    <w:name w:val="footer"/>
    <w:basedOn w:val="a"/>
    <w:link w:val="a7"/>
    <w:uiPriority w:val="99"/>
    <w:unhideWhenUsed/>
    <w:rsid w:val="00D01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83A"/>
  </w:style>
  <w:style w:type="paragraph" w:styleId="a8">
    <w:name w:val="List Paragraph"/>
    <w:basedOn w:val="a"/>
    <w:uiPriority w:val="34"/>
    <w:qFormat/>
    <w:rsid w:val="00064426"/>
    <w:pPr>
      <w:ind w:left="720"/>
      <w:contextualSpacing/>
    </w:pPr>
  </w:style>
  <w:style w:type="paragraph" w:styleId="2">
    <w:name w:val="List 2"/>
    <w:basedOn w:val="a"/>
    <w:uiPriority w:val="99"/>
    <w:semiHidden/>
    <w:unhideWhenUsed/>
    <w:rsid w:val="00064426"/>
    <w:pPr>
      <w:ind w:left="566" w:hanging="283"/>
      <w:contextualSpacing/>
    </w:pPr>
  </w:style>
  <w:style w:type="paragraph" w:customStyle="1" w:styleId="ConsPlusNormal">
    <w:name w:val="ConsPlusNormal"/>
    <w:rsid w:val="00632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CC70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rmal (Web)"/>
    <w:basedOn w:val="a"/>
    <w:uiPriority w:val="99"/>
    <w:unhideWhenUsed/>
    <w:rsid w:val="00CC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AE3AF5"/>
    <w:rPr>
      <w:color w:val="0000FF"/>
      <w:u w:val="single"/>
    </w:rPr>
  </w:style>
  <w:style w:type="paragraph" w:customStyle="1" w:styleId="Default">
    <w:name w:val="Default"/>
    <w:rsid w:val="00AE3A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A0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A0407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5B43F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B43F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5B43F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4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37D9-03B5-4D11-BBDB-EF4657A2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16</Pages>
  <Words>3143</Words>
  <Characters>17917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</dc:creator>
  <cp:lastModifiedBy>User</cp:lastModifiedBy>
  <cp:revision>22</cp:revision>
  <cp:lastPrinted>2021-11-15T05:49:00Z</cp:lastPrinted>
  <dcterms:created xsi:type="dcterms:W3CDTF">2021-10-08T07:50:00Z</dcterms:created>
  <dcterms:modified xsi:type="dcterms:W3CDTF">2022-10-12T14:16:00Z</dcterms:modified>
</cp:coreProperties>
</file>